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30CDE" w14:textId="77777777" w:rsidR="00D46518" w:rsidRDefault="00911B60" w:rsidP="00174D1C">
      <w:pPr>
        <w:jc w:val="center"/>
        <w:rPr>
          <w:rFonts w:ascii="Century Gothic" w:hAnsi="Century Gothic" w:cs="Arial"/>
          <w:sz w:val="20"/>
          <w:szCs w:val="20"/>
        </w:rPr>
      </w:pPr>
      <w:r>
        <w:rPr>
          <w:rFonts w:ascii="Century Gothic" w:hAnsi="Century Gothic" w:cs="Arial"/>
          <w:noProof/>
          <w:sz w:val="20"/>
          <w:szCs w:val="20"/>
          <w:lang w:eastAsia="en-GB"/>
        </w:rPr>
        <w:drawing>
          <wp:inline distT="0" distB="0" distL="0" distR="0" wp14:anchorId="382B8F8C" wp14:editId="7A2ECB24">
            <wp:extent cx="1228725" cy="1200150"/>
            <wp:effectExtent l="0" t="0" r="9525" b="0"/>
            <wp:docPr id="1" name="Picture 1" descr="GUG_LargeBu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G_LargeBum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200150"/>
                    </a:xfrm>
                    <a:prstGeom prst="rect">
                      <a:avLst/>
                    </a:prstGeom>
                    <a:noFill/>
                    <a:ln>
                      <a:noFill/>
                    </a:ln>
                  </pic:spPr>
                </pic:pic>
              </a:graphicData>
            </a:graphic>
          </wp:inline>
        </w:drawing>
      </w:r>
    </w:p>
    <w:p w14:paraId="60E19430" w14:textId="77777777" w:rsidR="00D46518" w:rsidRDefault="00D46518" w:rsidP="00174D1C">
      <w:pPr>
        <w:pStyle w:val="Heading2"/>
      </w:pPr>
      <w:r>
        <w:t>Quality childcare needn’t cost the earth</w:t>
      </w:r>
    </w:p>
    <w:p w14:paraId="5D15F80A" w14:textId="77777777" w:rsidR="0053616C" w:rsidRDefault="0053616C" w:rsidP="0039007F">
      <w:pPr>
        <w:jc w:val="center"/>
        <w:rPr>
          <w:rFonts w:ascii="Century Gothic" w:hAnsi="Century Gothic" w:cs="Arial"/>
          <w:color w:val="008000"/>
          <w:sz w:val="20"/>
          <w:szCs w:val="20"/>
        </w:rPr>
      </w:pPr>
      <w:r>
        <w:rPr>
          <w:rFonts w:ascii="Century Gothic" w:hAnsi="Century Gothic" w:cs="Arial"/>
          <w:color w:val="008000"/>
          <w:sz w:val="20"/>
          <w:szCs w:val="20"/>
        </w:rPr>
        <w:t>208 Preston Road, BN16RA</w:t>
      </w:r>
    </w:p>
    <w:p w14:paraId="72E6E283" w14:textId="7754D982" w:rsidR="00D46518" w:rsidRPr="0039007F" w:rsidRDefault="00D46518" w:rsidP="0039007F">
      <w:pPr>
        <w:jc w:val="center"/>
        <w:rPr>
          <w:rFonts w:ascii="Century Gothic" w:hAnsi="Century Gothic" w:cs="Arial"/>
          <w:color w:val="008000"/>
          <w:sz w:val="20"/>
          <w:szCs w:val="20"/>
        </w:rPr>
      </w:pPr>
      <w:r>
        <w:rPr>
          <w:rFonts w:ascii="Century Gothic" w:hAnsi="Century Gothic" w:cs="Arial"/>
          <w:color w:val="008000"/>
          <w:sz w:val="20"/>
          <w:szCs w:val="20"/>
        </w:rPr>
        <w:t xml:space="preserve">Email: </w:t>
      </w:r>
      <w:r w:rsidR="0053616C">
        <w:rPr>
          <w:rFonts w:ascii="Century Gothic" w:hAnsi="Century Gothic" w:cs="Arial"/>
          <w:color w:val="008000"/>
          <w:sz w:val="20"/>
          <w:szCs w:val="20"/>
        </w:rPr>
        <w:t>info</w:t>
      </w:r>
      <w:r>
        <w:rPr>
          <w:rFonts w:ascii="Century Gothic" w:hAnsi="Century Gothic" w:cs="Arial"/>
          <w:color w:val="008000"/>
          <w:sz w:val="20"/>
          <w:szCs w:val="20"/>
        </w:rPr>
        <w:t xml:space="preserve">@growingupgreen.co.uk </w:t>
      </w:r>
      <w:r>
        <w:rPr>
          <w:rFonts w:ascii="Century Gothic" w:hAnsi="Century Gothic" w:cs="Arial"/>
          <w:color w:val="008000"/>
          <w:sz w:val="20"/>
          <w:szCs w:val="20"/>
        </w:rPr>
        <w:tab/>
      </w:r>
      <w:hyperlink r:id="rId9" w:history="1">
        <w:r>
          <w:rPr>
            <w:rStyle w:val="Hyperlink"/>
            <w:rFonts w:ascii="Century Gothic" w:hAnsi="Century Gothic" w:cs="Arial"/>
            <w:sz w:val="20"/>
            <w:szCs w:val="20"/>
          </w:rPr>
          <w:t>www.growingupgreen.co.uk</w:t>
        </w:r>
      </w:hyperlink>
    </w:p>
    <w:p w14:paraId="1E8CBD98" w14:textId="6168FB57" w:rsidR="00D46518" w:rsidRPr="00180CA9" w:rsidRDefault="00D46518" w:rsidP="00180CA9">
      <w:pPr>
        <w:jc w:val="center"/>
        <w:rPr>
          <w:b/>
          <w:sz w:val="28"/>
          <w:szCs w:val="28"/>
        </w:rPr>
      </w:pPr>
      <w:r w:rsidRPr="007A6003">
        <w:rPr>
          <w:b/>
          <w:sz w:val="28"/>
          <w:szCs w:val="28"/>
        </w:rPr>
        <w:t xml:space="preserve">Contract for </w:t>
      </w:r>
      <w:r w:rsidR="0009255F">
        <w:rPr>
          <w:b/>
          <w:sz w:val="28"/>
          <w:szCs w:val="28"/>
        </w:rPr>
        <w:t>15/</w:t>
      </w:r>
      <w:r w:rsidR="002D7CB0">
        <w:rPr>
          <w:b/>
          <w:sz w:val="28"/>
          <w:szCs w:val="28"/>
        </w:rPr>
        <w:t xml:space="preserve">30 hours </w:t>
      </w:r>
      <w:r w:rsidRPr="007A6003">
        <w:rPr>
          <w:b/>
          <w:sz w:val="28"/>
          <w:szCs w:val="28"/>
        </w:rPr>
        <w:t>Early Years Free Entitlem</w:t>
      </w:r>
      <w:r>
        <w:rPr>
          <w:b/>
          <w:sz w:val="28"/>
          <w:szCs w:val="28"/>
        </w:rPr>
        <w:t>ent for</w:t>
      </w:r>
      <w:r w:rsidR="00207660">
        <w:rPr>
          <w:b/>
          <w:sz w:val="28"/>
          <w:szCs w:val="28"/>
        </w:rPr>
        <w:t xml:space="preserve"> two,</w:t>
      </w:r>
      <w:r>
        <w:rPr>
          <w:b/>
          <w:sz w:val="28"/>
          <w:szCs w:val="28"/>
        </w:rPr>
        <w:t xml:space="preserve"> three and four year olds</w:t>
      </w:r>
    </w:p>
    <w:p w14:paraId="18522964" w14:textId="05B0DC84" w:rsidR="00D46518" w:rsidRPr="0039007F" w:rsidRDefault="00D46518" w:rsidP="00180CA9">
      <w:pPr>
        <w:spacing w:after="0" w:line="240" w:lineRule="auto"/>
        <w:jc w:val="both"/>
        <w:rPr>
          <w:sz w:val="20"/>
          <w:szCs w:val="20"/>
          <w:lang w:eastAsia="en-GB"/>
        </w:rPr>
      </w:pPr>
      <w:r w:rsidRPr="0039007F">
        <w:rPr>
          <w:sz w:val="20"/>
          <w:szCs w:val="20"/>
          <w:lang w:eastAsia="en-GB"/>
        </w:rPr>
        <w:t>At Growing up Green the Early Years Free</w:t>
      </w:r>
      <w:r w:rsidR="00AF5ACF" w:rsidRPr="0039007F">
        <w:rPr>
          <w:sz w:val="20"/>
          <w:szCs w:val="20"/>
          <w:lang w:eastAsia="en-GB"/>
        </w:rPr>
        <w:t xml:space="preserve"> </w:t>
      </w:r>
      <w:r w:rsidR="00A97BE1">
        <w:rPr>
          <w:sz w:val="20"/>
          <w:szCs w:val="20"/>
          <w:lang w:eastAsia="en-GB"/>
        </w:rPr>
        <w:t xml:space="preserve">Entitlement is provided for </w:t>
      </w:r>
      <w:r w:rsidR="0009255F">
        <w:rPr>
          <w:sz w:val="20"/>
          <w:szCs w:val="20"/>
          <w:lang w:eastAsia="en-GB"/>
        </w:rPr>
        <w:t xml:space="preserve">51 weeks of the year. </w:t>
      </w:r>
      <w:r w:rsidR="00A97BE1">
        <w:rPr>
          <w:sz w:val="20"/>
          <w:szCs w:val="20"/>
          <w:lang w:eastAsia="en-GB"/>
        </w:rPr>
        <w:t>1140</w:t>
      </w:r>
      <w:r w:rsidRPr="0039007F">
        <w:rPr>
          <w:sz w:val="20"/>
          <w:szCs w:val="20"/>
          <w:lang w:eastAsia="en-GB"/>
        </w:rPr>
        <w:t xml:space="preserve"> hours</w:t>
      </w:r>
      <w:r w:rsidR="0009255F">
        <w:rPr>
          <w:sz w:val="20"/>
          <w:szCs w:val="20"/>
          <w:lang w:eastAsia="en-GB"/>
        </w:rPr>
        <w:t xml:space="preserve"> if you are claiming the 30 hours and 561 hours if you are claiming the 15 hours. This starts </w:t>
      </w:r>
      <w:r w:rsidRPr="0039007F">
        <w:rPr>
          <w:sz w:val="20"/>
          <w:szCs w:val="20"/>
          <w:lang w:eastAsia="en-GB"/>
        </w:rPr>
        <w:t xml:space="preserve">the term after their </w:t>
      </w:r>
      <w:r w:rsidR="00207660">
        <w:rPr>
          <w:sz w:val="20"/>
          <w:szCs w:val="20"/>
          <w:lang w:eastAsia="en-GB"/>
        </w:rPr>
        <w:t>2</w:t>
      </w:r>
      <w:r w:rsidR="00207660" w:rsidRPr="00207660">
        <w:rPr>
          <w:sz w:val="20"/>
          <w:szCs w:val="20"/>
          <w:vertAlign w:val="superscript"/>
          <w:lang w:eastAsia="en-GB"/>
        </w:rPr>
        <w:t>nd</w:t>
      </w:r>
      <w:r w:rsidR="00207660">
        <w:rPr>
          <w:sz w:val="20"/>
          <w:szCs w:val="20"/>
          <w:vertAlign w:val="superscript"/>
          <w:lang w:eastAsia="en-GB"/>
        </w:rPr>
        <w:t xml:space="preserve"> </w:t>
      </w:r>
      <w:r w:rsidR="00207660">
        <w:rPr>
          <w:sz w:val="20"/>
          <w:szCs w:val="20"/>
          <w:lang w:eastAsia="en-GB"/>
        </w:rPr>
        <w:t xml:space="preserve">birthday (Two year old funding) </w:t>
      </w:r>
      <w:r w:rsidRPr="0039007F">
        <w:rPr>
          <w:sz w:val="20"/>
          <w:szCs w:val="20"/>
          <w:lang w:eastAsia="en-GB"/>
        </w:rPr>
        <w:t>3</w:t>
      </w:r>
      <w:r w:rsidRPr="0039007F">
        <w:rPr>
          <w:sz w:val="20"/>
          <w:szCs w:val="20"/>
          <w:vertAlign w:val="superscript"/>
          <w:lang w:eastAsia="en-GB"/>
        </w:rPr>
        <w:t>rd</w:t>
      </w:r>
      <w:r w:rsidRPr="0039007F">
        <w:rPr>
          <w:sz w:val="20"/>
          <w:szCs w:val="20"/>
          <w:lang w:eastAsia="en-GB"/>
        </w:rPr>
        <w:t xml:space="preserve"> </w:t>
      </w:r>
      <w:r w:rsidR="0009255F">
        <w:rPr>
          <w:sz w:val="20"/>
          <w:szCs w:val="20"/>
          <w:lang w:eastAsia="en-GB"/>
        </w:rPr>
        <w:t>birthday</w:t>
      </w:r>
      <w:r w:rsidR="00207660">
        <w:rPr>
          <w:sz w:val="20"/>
          <w:szCs w:val="20"/>
          <w:lang w:eastAsia="en-GB"/>
        </w:rPr>
        <w:t xml:space="preserve"> (Three year old funding)</w:t>
      </w:r>
      <w:r w:rsidR="0009255F">
        <w:rPr>
          <w:sz w:val="20"/>
          <w:szCs w:val="20"/>
          <w:lang w:eastAsia="en-GB"/>
        </w:rPr>
        <w:t xml:space="preserve">. </w:t>
      </w:r>
      <w:r w:rsidR="00971069" w:rsidRPr="0039007F">
        <w:rPr>
          <w:sz w:val="20"/>
          <w:szCs w:val="20"/>
          <w:lang w:eastAsia="en-GB"/>
        </w:rPr>
        <w:t xml:space="preserve">If you are splitting the funding between more than one </w:t>
      </w:r>
      <w:proofErr w:type="gramStart"/>
      <w:r w:rsidR="00971069" w:rsidRPr="0039007F">
        <w:rPr>
          <w:sz w:val="20"/>
          <w:szCs w:val="20"/>
          <w:lang w:eastAsia="en-GB"/>
        </w:rPr>
        <w:t>setting</w:t>
      </w:r>
      <w:proofErr w:type="gramEnd"/>
      <w:r w:rsidR="00971069" w:rsidRPr="0039007F">
        <w:rPr>
          <w:sz w:val="20"/>
          <w:szCs w:val="20"/>
          <w:lang w:eastAsia="en-GB"/>
        </w:rPr>
        <w:t xml:space="preserve"> you must make us aware, this may affect the amount of funded hours you would be able to claim with us.</w:t>
      </w:r>
    </w:p>
    <w:p w14:paraId="420C4D87" w14:textId="77777777" w:rsidR="005A416D" w:rsidRDefault="005A416D" w:rsidP="007A6003">
      <w:pPr>
        <w:pStyle w:val="NoSpacing"/>
        <w:rPr>
          <w:b/>
          <w:sz w:val="20"/>
          <w:szCs w:val="20"/>
        </w:rPr>
      </w:pPr>
    </w:p>
    <w:p w14:paraId="6B626D52" w14:textId="564F7A1B" w:rsidR="00D46518" w:rsidRPr="005A416D" w:rsidRDefault="00D46518" w:rsidP="007A6003">
      <w:pPr>
        <w:pStyle w:val="NoSpacing"/>
        <w:rPr>
          <w:color w:val="00B050"/>
          <w:sz w:val="20"/>
          <w:szCs w:val="20"/>
        </w:rPr>
      </w:pPr>
      <w:r w:rsidRPr="0039007F">
        <w:rPr>
          <w:sz w:val="20"/>
          <w:szCs w:val="20"/>
        </w:rPr>
        <w:t xml:space="preserve"> </w:t>
      </w:r>
      <w:r w:rsidRPr="005A416D">
        <w:rPr>
          <w:b/>
          <w:color w:val="00B050"/>
          <w:sz w:val="20"/>
          <w:szCs w:val="20"/>
        </w:rPr>
        <w:t>Growing up Green will offer the Early Years Free Enti</w:t>
      </w:r>
      <w:r w:rsidR="0047024D" w:rsidRPr="005A416D">
        <w:rPr>
          <w:b/>
          <w:color w:val="00B050"/>
          <w:sz w:val="20"/>
          <w:szCs w:val="20"/>
        </w:rPr>
        <w:t>tlement (EYFE) hours</w:t>
      </w:r>
      <w:r w:rsidR="00AF5ACF" w:rsidRPr="005A416D">
        <w:rPr>
          <w:b/>
          <w:color w:val="00B050"/>
          <w:sz w:val="20"/>
          <w:szCs w:val="20"/>
        </w:rPr>
        <w:t xml:space="preserve"> free</w:t>
      </w:r>
      <w:r w:rsidR="0047024D" w:rsidRPr="005A416D">
        <w:rPr>
          <w:b/>
          <w:color w:val="00B050"/>
          <w:sz w:val="20"/>
          <w:szCs w:val="20"/>
        </w:rPr>
        <w:t xml:space="preserve"> of charge</w:t>
      </w:r>
      <w:r w:rsidR="00AF5ACF" w:rsidRPr="005A416D">
        <w:rPr>
          <w:b/>
          <w:color w:val="00B050"/>
          <w:sz w:val="20"/>
          <w:szCs w:val="20"/>
        </w:rPr>
        <w:t>.</w:t>
      </w:r>
    </w:p>
    <w:p w14:paraId="3A08CD7D" w14:textId="77777777" w:rsidR="00D46518" w:rsidRPr="0039007F" w:rsidRDefault="00D46518" w:rsidP="00180CA9">
      <w:pPr>
        <w:spacing w:after="0" w:line="240" w:lineRule="auto"/>
        <w:rPr>
          <w:b/>
          <w:sz w:val="20"/>
          <w:szCs w:val="20"/>
          <w:u w:val="single"/>
          <w:lang w:eastAsia="en-GB"/>
        </w:rPr>
      </w:pPr>
    </w:p>
    <w:p w14:paraId="7EC0010F" w14:textId="77777777" w:rsidR="00D46518" w:rsidRPr="0039007F" w:rsidRDefault="00D46518" w:rsidP="00180CA9">
      <w:pPr>
        <w:spacing w:after="0" w:line="240" w:lineRule="auto"/>
        <w:rPr>
          <w:b/>
          <w:sz w:val="20"/>
          <w:szCs w:val="20"/>
          <w:u w:val="single"/>
          <w:lang w:eastAsia="en-GB"/>
        </w:rPr>
      </w:pPr>
      <w:r w:rsidRPr="0039007F">
        <w:rPr>
          <w:b/>
          <w:sz w:val="20"/>
          <w:szCs w:val="20"/>
          <w:u w:val="single"/>
          <w:lang w:eastAsia="en-GB"/>
        </w:rPr>
        <w:t>EYFE Daily and sessional allowance</w:t>
      </w:r>
    </w:p>
    <w:p w14:paraId="26F595AF" w14:textId="77777777" w:rsidR="00D46518" w:rsidRPr="0039007F" w:rsidRDefault="00D46518" w:rsidP="00180CA9">
      <w:pPr>
        <w:spacing w:after="0" w:line="240" w:lineRule="auto"/>
        <w:rPr>
          <w:b/>
          <w:sz w:val="20"/>
          <w:szCs w:val="20"/>
          <w:u w:val="single"/>
          <w:lang w:eastAsia="en-GB"/>
        </w:rPr>
      </w:pPr>
    </w:p>
    <w:p w14:paraId="367C3085" w14:textId="652B8309" w:rsidR="00D46518" w:rsidRPr="0039007F" w:rsidRDefault="005A416D" w:rsidP="00180CA9">
      <w:pPr>
        <w:spacing w:after="0" w:line="240" w:lineRule="auto"/>
        <w:rPr>
          <w:b/>
          <w:sz w:val="20"/>
          <w:szCs w:val="20"/>
          <w:lang w:eastAsia="en-GB"/>
        </w:rPr>
      </w:pPr>
      <w:r>
        <w:rPr>
          <w:b/>
          <w:sz w:val="20"/>
          <w:szCs w:val="20"/>
          <w:lang w:eastAsia="en-GB"/>
        </w:rPr>
        <w:t>Numbers of hours allowed</w:t>
      </w:r>
      <w:r w:rsidR="00D46518" w:rsidRPr="0039007F">
        <w:rPr>
          <w:b/>
          <w:sz w:val="20"/>
          <w:szCs w:val="20"/>
          <w:lang w:eastAsia="en-GB"/>
        </w:rPr>
        <w:t xml:space="preserve"> to be claimed over a session or a day are as follows:</w:t>
      </w:r>
    </w:p>
    <w:p w14:paraId="555E1EE7" w14:textId="77777777" w:rsidR="00952AAA" w:rsidRPr="0039007F" w:rsidRDefault="00952AAA" w:rsidP="00180CA9">
      <w:pPr>
        <w:spacing w:after="0" w:line="240" w:lineRule="auto"/>
        <w:rPr>
          <w:b/>
          <w:sz w:val="20"/>
          <w:szCs w:val="20"/>
          <w:lang w:eastAsia="en-GB"/>
        </w:rPr>
      </w:pPr>
    </w:p>
    <w:p w14:paraId="4F7E6544" w14:textId="77777777" w:rsidR="005A416D" w:rsidRDefault="00952AAA" w:rsidP="00952AAA">
      <w:pPr>
        <w:spacing w:after="0" w:line="240" w:lineRule="auto"/>
        <w:rPr>
          <w:b/>
          <w:sz w:val="20"/>
          <w:szCs w:val="20"/>
          <w:lang w:eastAsia="en-GB"/>
        </w:rPr>
      </w:pPr>
      <w:r w:rsidRPr="0039007F">
        <w:rPr>
          <w:b/>
          <w:sz w:val="20"/>
          <w:szCs w:val="20"/>
          <w:lang w:eastAsia="en-GB"/>
        </w:rPr>
        <w:t xml:space="preserve">Please note: </w:t>
      </w:r>
    </w:p>
    <w:p w14:paraId="514EE95A" w14:textId="3EFFB2B3" w:rsidR="005A416D" w:rsidRDefault="00952AAA" w:rsidP="00952AAA">
      <w:pPr>
        <w:spacing w:after="0" w:line="240" w:lineRule="auto"/>
        <w:rPr>
          <w:b/>
          <w:sz w:val="20"/>
          <w:szCs w:val="20"/>
          <w:lang w:eastAsia="en-GB"/>
        </w:rPr>
      </w:pPr>
      <w:r w:rsidRPr="0039007F">
        <w:rPr>
          <w:b/>
          <w:sz w:val="20"/>
          <w:szCs w:val="20"/>
          <w:lang w:eastAsia="en-GB"/>
        </w:rPr>
        <w:t>All Yellow hours are funded up to a maximum of 22 funded hours a week</w:t>
      </w:r>
      <w:r w:rsidR="0009255F">
        <w:rPr>
          <w:b/>
          <w:sz w:val="20"/>
          <w:szCs w:val="20"/>
          <w:lang w:eastAsia="en-GB"/>
        </w:rPr>
        <w:t xml:space="preserve"> for the 30 hours and 11 funded hours per week for the 15 hours</w:t>
      </w:r>
      <w:r w:rsidRPr="0039007F">
        <w:rPr>
          <w:b/>
          <w:sz w:val="20"/>
          <w:szCs w:val="20"/>
          <w:lang w:eastAsia="en-GB"/>
        </w:rPr>
        <w:t>.</w:t>
      </w:r>
    </w:p>
    <w:p w14:paraId="2450F282" w14:textId="426785F7" w:rsidR="005A416D" w:rsidRDefault="00952AAA" w:rsidP="00952AAA">
      <w:pPr>
        <w:spacing w:after="0" w:line="240" w:lineRule="auto"/>
        <w:rPr>
          <w:b/>
          <w:sz w:val="20"/>
          <w:szCs w:val="20"/>
          <w:lang w:eastAsia="en-GB"/>
        </w:rPr>
      </w:pPr>
      <w:r w:rsidRPr="0039007F">
        <w:rPr>
          <w:b/>
          <w:sz w:val="20"/>
          <w:szCs w:val="20"/>
          <w:u w:val="single"/>
          <w:lang w:eastAsia="en-GB"/>
        </w:rPr>
        <w:t>NO MORE</w:t>
      </w:r>
      <w:r w:rsidRPr="0039007F">
        <w:rPr>
          <w:b/>
          <w:sz w:val="20"/>
          <w:szCs w:val="20"/>
          <w:lang w:eastAsia="en-GB"/>
        </w:rPr>
        <w:t xml:space="preserve"> than 9 EYFE hour</w:t>
      </w:r>
      <w:r w:rsidR="00947F69">
        <w:rPr>
          <w:b/>
          <w:sz w:val="20"/>
          <w:szCs w:val="20"/>
          <w:lang w:eastAsia="en-GB"/>
        </w:rPr>
        <w:t>s can be claimed as a full day.</w:t>
      </w:r>
    </w:p>
    <w:p w14:paraId="188B31F2" w14:textId="57CC8496" w:rsidR="00947F69" w:rsidRDefault="00947F69" w:rsidP="00952AAA">
      <w:pPr>
        <w:spacing w:after="0" w:line="240" w:lineRule="auto"/>
        <w:rPr>
          <w:b/>
          <w:sz w:val="20"/>
          <w:szCs w:val="20"/>
          <w:lang w:eastAsia="en-GB"/>
        </w:rPr>
      </w:pPr>
      <w:r w:rsidRPr="00947F69">
        <w:rPr>
          <w:b/>
          <w:sz w:val="20"/>
          <w:szCs w:val="20"/>
          <w:u w:val="single"/>
          <w:lang w:eastAsia="en-GB"/>
        </w:rPr>
        <w:t>NO MORE</w:t>
      </w:r>
      <w:r>
        <w:rPr>
          <w:b/>
          <w:sz w:val="20"/>
          <w:szCs w:val="20"/>
          <w:lang w:eastAsia="en-GB"/>
        </w:rPr>
        <w:t xml:space="preserve"> than 4 hours can be claimed as a half day.</w:t>
      </w:r>
    </w:p>
    <w:p w14:paraId="16D473CA" w14:textId="129715FF" w:rsidR="00952AAA" w:rsidRPr="00E63670" w:rsidRDefault="00952AAA" w:rsidP="00952AAA">
      <w:pPr>
        <w:spacing w:after="0" w:line="240" w:lineRule="auto"/>
        <w:rPr>
          <w:b/>
          <w:sz w:val="20"/>
          <w:szCs w:val="20"/>
          <w:lang w:eastAsia="en-GB"/>
        </w:rPr>
      </w:pPr>
      <w:r w:rsidRPr="0039007F">
        <w:rPr>
          <w:b/>
          <w:sz w:val="20"/>
          <w:szCs w:val="20"/>
          <w:lang w:eastAsia="en-GB"/>
        </w:rPr>
        <w:t xml:space="preserve">All additional hours will be charged at </w:t>
      </w:r>
      <w:r w:rsidRPr="00E63670">
        <w:rPr>
          <w:b/>
          <w:sz w:val="20"/>
          <w:szCs w:val="20"/>
          <w:lang w:eastAsia="en-GB"/>
        </w:rPr>
        <w:t>£</w:t>
      </w:r>
      <w:r w:rsidR="007D1DC8">
        <w:rPr>
          <w:b/>
          <w:sz w:val="20"/>
          <w:szCs w:val="20"/>
          <w:lang w:eastAsia="en-GB"/>
        </w:rPr>
        <w:t>12</w:t>
      </w:r>
      <w:r w:rsidRPr="00E63670">
        <w:rPr>
          <w:b/>
          <w:sz w:val="20"/>
          <w:szCs w:val="20"/>
          <w:lang w:eastAsia="en-GB"/>
        </w:rPr>
        <w:t>.00 per hour plus charges for snacks and lunches. (See snacks and lunches below)</w:t>
      </w:r>
    </w:p>
    <w:p w14:paraId="6F6AC720" w14:textId="77777777" w:rsidR="00952AAA" w:rsidRPr="0039007F" w:rsidRDefault="00952AAA" w:rsidP="00952AAA">
      <w:pPr>
        <w:spacing w:after="0" w:line="240" w:lineRule="auto"/>
        <w:rPr>
          <w:b/>
          <w:sz w:val="20"/>
          <w:szCs w:val="20"/>
          <w:lang w:eastAsia="en-GB"/>
        </w:rPr>
      </w:pPr>
    </w:p>
    <w:p w14:paraId="6E66000C" w14:textId="77777777" w:rsidR="00971069" w:rsidRPr="0039007F" w:rsidRDefault="00971069" w:rsidP="00971069">
      <w:pPr>
        <w:spacing w:after="0" w:line="240" w:lineRule="auto"/>
        <w:rPr>
          <w:b/>
          <w:sz w:val="20"/>
          <w:szCs w:val="20"/>
          <w:u w:val="single"/>
          <w:lang w:eastAsia="en-GB"/>
        </w:rPr>
      </w:pPr>
      <w:r w:rsidRPr="0039007F">
        <w:rPr>
          <w:b/>
          <w:sz w:val="20"/>
          <w:szCs w:val="20"/>
          <w:u w:val="single"/>
          <w:lang w:eastAsia="en-GB"/>
        </w:rPr>
        <w:t>Snacks and lunches</w:t>
      </w:r>
    </w:p>
    <w:p w14:paraId="5A1CBC14" w14:textId="77777777" w:rsidR="00971069" w:rsidRPr="00E63670" w:rsidRDefault="00884340" w:rsidP="00971069">
      <w:pPr>
        <w:spacing w:after="0" w:line="240" w:lineRule="auto"/>
        <w:jc w:val="both"/>
        <w:rPr>
          <w:sz w:val="20"/>
          <w:szCs w:val="20"/>
          <w:lang w:eastAsia="en-GB"/>
        </w:rPr>
      </w:pPr>
      <w:r>
        <w:rPr>
          <w:sz w:val="20"/>
          <w:szCs w:val="20"/>
          <w:lang w:eastAsia="en-GB"/>
        </w:rPr>
        <w:t>S</w:t>
      </w:r>
      <w:r w:rsidR="00971069" w:rsidRPr="0039007F">
        <w:rPr>
          <w:sz w:val="20"/>
          <w:szCs w:val="20"/>
          <w:lang w:eastAsia="en-GB"/>
        </w:rPr>
        <w:t xml:space="preserve">nacks and lunches will be added as an extra charge; </w:t>
      </w:r>
      <w:r w:rsidR="00971069" w:rsidRPr="00E63670">
        <w:rPr>
          <w:sz w:val="20"/>
          <w:szCs w:val="20"/>
          <w:lang w:eastAsia="en-GB"/>
        </w:rPr>
        <w:t>costs will be as follows:</w:t>
      </w:r>
    </w:p>
    <w:p w14:paraId="1B681E83" w14:textId="3239ED34" w:rsidR="00971069" w:rsidRPr="00E63670" w:rsidRDefault="00971069" w:rsidP="00971069">
      <w:pPr>
        <w:spacing w:after="0" w:line="240" w:lineRule="auto"/>
        <w:jc w:val="center"/>
        <w:rPr>
          <w:b/>
          <w:sz w:val="20"/>
          <w:szCs w:val="20"/>
          <w:lang w:eastAsia="en-GB"/>
        </w:rPr>
      </w:pPr>
      <w:r w:rsidRPr="00E63670">
        <w:rPr>
          <w:b/>
          <w:sz w:val="20"/>
          <w:szCs w:val="20"/>
          <w:lang w:eastAsia="en-GB"/>
        </w:rPr>
        <w:t>£</w:t>
      </w:r>
      <w:r w:rsidR="001D75D9">
        <w:rPr>
          <w:b/>
          <w:sz w:val="20"/>
          <w:szCs w:val="20"/>
          <w:lang w:eastAsia="en-GB"/>
        </w:rPr>
        <w:t>10</w:t>
      </w:r>
      <w:r w:rsidRPr="00E63670">
        <w:rPr>
          <w:b/>
          <w:sz w:val="20"/>
          <w:szCs w:val="20"/>
          <w:lang w:eastAsia="en-GB"/>
        </w:rPr>
        <w:t xml:space="preserve"> Full Day</w:t>
      </w:r>
    </w:p>
    <w:p w14:paraId="046759DD" w14:textId="77777777" w:rsidR="00971069" w:rsidRPr="00E63670" w:rsidRDefault="00971069" w:rsidP="00971069">
      <w:pPr>
        <w:spacing w:after="0" w:line="240" w:lineRule="auto"/>
        <w:jc w:val="center"/>
        <w:rPr>
          <w:b/>
          <w:sz w:val="20"/>
          <w:szCs w:val="20"/>
          <w:lang w:eastAsia="en-GB"/>
        </w:rPr>
      </w:pPr>
      <w:r w:rsidRPr="00E63670">
        <w:rPr>
          <w:b/>
          <w:sz w:val="20"/>
          <w:szCs w:val="20"/>
          <w:lang w:eastAsia="en-GB"/>
        </w:rPr>
        <w:t>£7 Morning Session</w:t>
      </w:r>
    </w:p>
    <w:p w14:paraId="0BEF37B3" w14:textId="37F35CD5" w:rsidR="00971069" w:rsidRPr="00E63670" w:rsidRDefault="00971069" w:rsidP="00971069">
      <w:pPr>
        <w:spacing w:after="0" w:line="240" w:lineRule="auto"/>
        <w:jc w:val="center"/>
        <w:rPr>
          <w:b/>
          <w:sz w:val="20"/>
          <w:szCs w:val="20"/>
          <w:lang w:eastAsia="en-GB"/>
        </w:rPr>
      </w:pPr>
      <w:r w:rsidRPr="00E63670">
        <w:rPr>
          <w:b/>
          <w:sz w:val="20"/>
          <w:szCs w:val="20"/>
          <w:lang w:eastAsia="en-GB"/>
        </w:rPr>
        <w:t>£</w:t>
      </w:r>
      <w:r w:rsidR="001D75D9">
        <w:rPr>
          <w:b/>
          <w:sz w:val="20"/>
          <w:szCs w:val="20"/>
          <w:lang w:eastAsia="en-GB"/>
        </w:rPr>
        <w:t>4.50</w:t>
      </w:r>
      <w:r w:rsidRPr="00E63670">
        <w:rPr>
          <w:b/>
          <w:sz w:val="20"/>
          <w:szCs w:val="20"/>
          <w:lang w:eastAsia="en-GB"/>
        </w:rPr>
        <w:t xml:space="preserve"> Afternoon Session</w:t>
      </w:r>
    </w:p>
    <w:p w14:paraId="73387B48" w14:textId="77777777" w:rsidR="00971069" w:rsidRPr="00E63670" w:rsidRDefault="00971069" w:rsidP="00180CA9">
      <w:pPr>
        <w:spacing w:after="0" w:line="240" w:lineRule="auto"/>
        <w:rPr>
          <w:b/>
          <w:sz w:val="20"/>
          <w:szCs w:val="20"/>
          <w:lang w:eastAsia="en-GB"/>
        </w:rPr>
      </w:pPr>
    </w:p>
    <w:p w14:paraId="58DE6E45" w14:textId="77777777" w:rsidR="0039007F" w:rsidRPr="00E63670" w:rsidRDefault="0039007F" w:rsidP="0039007F">
      <w:pPr>
        <w:pStyle w:val="NoSpacing"/>
        <w:rPr>
          <w:sz w:val="20"/>
          <w:szCs w:val="20"/>
        </w:rPr>
      </w:pPr>
    </w:p>
    <w:p w14:paraId="6839234F" w14:textId="693ADCE1" w:rsidR="0039007F" w:rsidRPr="00E63670" w:rsidRDefault="00735F4F" w:rsidP="0039007F">
      <w:pPr>
        <w:pStyle w:val="NoSpacing"/>
        <w:numPr>
          <w:ilvl w:val="0"/>
          <w:numId w:val="9"/>
        </w:numPr>
        <w:rPr>
          <w:sz w:val="20"/>
          <w:szCs w:val="20"/>
        </w:rPr>
      </w:pPr>
      <w:r w:rsidRPr="00E63670">
        <w:rPr>
          <w:sz w:val="20"/>
          <w:szCs w:val="20"/>
        </w:rPr>
        <w:t>If you are joining us when your child is s</w:t>
      </w:r>
      <w:r w:rsidR="00884340" w:rsidRPr="00E63670">
        <w:rPr>
          <w:sz w:val="20"/>
          <w:szCs w:val="20"/>
        </w:rPr>
        <w:t xml:space="preserve">tarting the funding you will </w:t>
      </w:r>
      <w:r w:rsidR="005A416D">
        <w:rPr>
          <w:sz w:val="20"/>
          <w:szCs w:val="20"/>
        </w:rPr>
        <w:t>need to pay a £100</w:t>
      </w:r>
      <w:r w:rsidRPr="00E63670">
        <w:rPr>
          <w:sz w:val="20"/>
          <w:szCs w:val="20"/>
        </w:rPr>
        <w:t xml:space="preserve"> deposit. Your deposit will be refunde</w:t>
      </w:r>
      <w:r w:rsidR="005A416D">
        <w:rPr>
          <w:sz w:val="20"/>
          <w:szCs w:val="20"/>
        </w:rPr>
        <w:t>d to you when your child leaves the setting</w:t>
      </w:r>
      <w:r w:rsidRPr="00E63670">
        <w:rPr>
          <w:sz w:val="20"/>
          <w:szCs w:val="20"/>
        </w:rPr>
        <w:t>.</w:t>
      </w:r>
    </w:p>
    <w:p w14:paraId="730C6A28" w14:textId="77777777" w:rsidR="0039007F" w:rsidRPr="0039007F" w:rsidRDefault="0039007F" w:rsidP="0039007F">
      <w:pPr>
        <w:pStyle w:val="NoSpacing"/>
        <w:rPr>
          <w:sz w:val="20"/>
          <w:szCs w:val="20"/>
        </w:rPr>
      </w:pPr>
    </w:p>
    <w:p w14:paraId="3E518647" w14:textId="77777777" w:rsidR="0039007F" w:rsidRPr="0039007F" w:rsidRDefault="0039007F" w:rsidP="0039007F">
      <w:pPr>
        <w:pStyle w:val="NoSpacing"/>
        <w:numPr>
          <w:ilvl w:val="0"/>
          <w:numId w:val="9"/>
        </w:numPr>
        <w:rPr>
          <w:sz w:val="20"/>
          <w:szCs w:val="20"/>
        </w:rPr>
      </w:pPr>
      <w:r w:rsidRPr="0039007F">
        <w:rPr>
          <w:sz w:val="20"/>
          <w:szCs w:val="20"/>
        </w:rPr>
        <w:t>You must provide the original of your child’s birth certificate or passport to be copied at the setting to be able to claim EYFE. Failure to do so will result in the withdrawal of the EYFE offer.</w:t>
      </w:r>
    </w:p>
    <w:p w14:paraId="58993479" w14:textId="77777777" w:rsidR="0039007F" w:rsidRPr="0039007F" w:rsidRDefault="0039007F" w:rsidP="0039007F">
      <w:pPr>
        <w:pStyle w:val="NoSpacing"/>
        <w:rPr>
          <w:sz w:val="20"/>
          <w:szCs w:val="20"/>
        </w:rPr>
      </w:pPr>
    </w:p>
    <w:p w14:paraId="087EE844" w14:textId="3709E3BB" w:rsidR="0047024D" w:rsidRDefault="0047024D" w:rsidP="0047024D">
      <w:pPr>
        <w:pStyle w:val="NoSpacing"/>
        <w:numPr>
          <w:ilvl w:val="0"/>
          <w:numId w:val="9"/>
        </w:numPr>
        <w:rPr>
          <w:sz w:val="20"/>
          <w:szCs w:val="20"/>
        </w:rPr>
      </w:pPr>
      <w:r>
        <w:rPr>
          <w:sz w:val="20"/>
          <w:szCs w:val="20"/>
        </w:rPr>
        <w:t>We will</w:t>
      </w:r>
      <w:r w:rsidR="0039007F" w:rsidRPr="0039007F">
        <w:rPr>
          <w:sz w:val="20"/>
          <w:szCs w:val="20"/>
        </w:rPr>
        <w:t xml:space="preserve"> offer</w:t>
      </w:r>
      <w:r w:rsidR="009E53C0">
        <w:rPr>
          <w:sz w:val="20"/>
          <w:szCs w:val="20"/>
        </w:rPr>
        <w:t xml:space="preserve"> two</w:t>
      </w:r>
      <w:r w:rsidR="0039007F" w:rsidRPr="0039007F">
        <w:rPr>
          <w:sz w:val="20"/>
          <w:szCs w:val="20"/>
        </w:rPr>
        <w:t xml:space="preserve"> </w:t>
      </w:r>
      <w:r w:rsidRPr="0039007F">
        <w:rPr>
          <w:sz w:val="20"/>
          <w:szCs w:val="20"/>
        </w:rPr>
        <w:t>stand</w:t>
      </w:r>
      <w:r>
        <w:rPr>
          <w:sz w:val="20"/>
          <w:szCs w:val="20"/>
        </w:rPr>
        <w:t>-</w:t>
      </w:r>
      <w:r w:rsidRPr="0039007F">
        <w:rPr>
          <w:sz w:val="20"/>
          <w:szCs w:val="20"/>
        </w:rPr>
        <w:t>alone</w:t>
      </w:r>
      <w:r w:rsidR="00487860">
        <w:rPr>
          <w:sz w:val="20"/>
          <w:szCs w:val="20"/>
        </w:rPr>
        <w:t xml:space="preserve"> </w:t>
      </w:r>
      <w:r w:rsidR="005A416D">
        <w:rPr>
          <w:sz w:val="20"/>
          <w:szCs w:val="20"/>
        </w:rPr>
        <w:t>afternoon</w:t>
      </w:r>
      <w:r w:rsidR="0039007F" w:rsidRPr="0039007F">
        <w:rPr>
          <w:sz w:val="20"/>
          <w:szCs w:val="20"/>
        </w:rPr>
        <w:t xml:space="preserve"> sessions</w:t>
      </w:r>
      <w:r w:rsidR="009E53C0">
        <w:rPr>
          <w:sz w:val="20"/>
          <w:szCs w:val="20"/>
        </w:rPr>
        <w:t xml:space="preserve"> per day</w:t>
      </w:r>
      <w:r w:rsidR="00487860">
        <w:rPr>
          <w:sz w:val="20"/>
          <w:szCs w:val="20"/>
        </w:rPr>
        <w:t>,</w:t>
      </w:r>
      <w:r w:rsidR="0039007F" w:rsidRPr="0039007F">
        <w:rPr>
          <w:sz w:val="20"/>
          <w:szCs w:val="20"/>
        </w:rPr>
        <w:t xml:space="preserve"> depending on availability. We will advertise these places within the nursery when available.</w:t>
      </w:r>
      <w:r w:rsidR="00487860">
        <w:rPr>
          <w:sz w:val="20"/>
          <w:szCs w:val="20"/>
        </w:rPr>
        <w:t xml:space="preserve"> Please contact the office for more information.</w:t>
      </w:r>
    </w:p>
    <w:p w14:paraId="07A1382C" w14:textId="77777777" w:rsidR="0039007F" w:rsidRPr="0039007F" w:rsidRDefault="0039007F" w:rsidP="0039007F">
      <w:pPr>
        <w:pStyle w:val="NoSpacing"/>
        <w:rPr>
          <w:sz w:val="20"/>
          <w:szCs w:val="20"/>
        </w:rPr>
      </w:pPr>
      <w:r w:rsidRPr="0039007F">
        <w:rPr>
          <w:sz w:val="20"/>
          <w:szCs w:val="20"/>
        </w:rPr>
        <w:t xml:space="preserve">  </w:t>
      </w:r>
    </w:p>
    <w:p w14:paraId="4EF49DB1" w14:textId="77777777" w:rsidR="0039007F" w:rsidRPr="0039007F" w:rsidRDefault="0039007F" w:rsidP="0039007F">
      <w:pPr>
        <w:pStyle w:val="NoSpacing"/>
        <w:numPr>
          <w:ilvl w:val="0"/>
          <w:numId w:val="7"/>
        </w:numPr>
        <w:rPr>
          <w:sz w:val="20"/>
          <w:szCs w:val="20"/>
        </w:rPr>
      </w:pPr>
      <w:r w:rsidRPr="0039007F">
        <w:rPr>
          <w:sz w:val="20"/>
          <w:szCs w:val="20"/>
        </w:rPr>
        <w:t xml:space="preserve">You must tell us if your child is going to be absent from nursery due to holidays or sickness. Prolonged unauthorised absence may result in your EYFE being withdrawn. </w:t>
      </w:r>
    </w:p>
    <w:p w14:paraId="19526180" w14:textId="77777777" w:rsidR="0039007F" w:rsidRPr="0039007F" w:rsidRDefault="0039007F" w:rsidP="0039007F">
      <w:pPr>
        <w:pStyle w:val="NoSpacing"/>
        <w:rPr>
          <w:sz w:val="20"/>
          <w:szCs w:val="20"/>
        </w:rPr>
      </w:pPr>
    </w:p>
    <w:p w14:paraId="087328F2" w14:textId="752518A3" w:rsidR="0039007F" w:rsidRDefault="0053616C" w:rsidP="0039007F">
      <w:pPr>
        <w:pStyle w:val="NoSpacing"/>
        <w:numPr>
          <w:ilvl w:val="0"/>
          <w:numId w:val="7"/>
        </w:numPr>
        <w:rPr>
          <w:sz w:val="20"/>
          <w:szCs w:val="20"/>
        </w:rPr>
      </w:pPr>
      <w:r>
        <w:rPr>
          <w:sz w:val="20"/>
          <w:szCs w:val="20"/>
        </w:rPr>
        <w:t>One</w:t>
      </w:r>
      <w:r w:rsidR="0039007F" w:rsidRPr="0039007F">
        <w:rPr>
          <w:sz w:val="20"/>
          <w:szCs w:val="20"/>
        </w:rPr>
        <w:t xml:space="preserve"> calendar months’ notice will be needed to terminate your contract.</w:t>
      </w:r>
    </w:p>
    <w:p w14:paraId="44F67D4B" w14:textId="77777777" w:rsidR="000C7678" w:rsidRDefault="000C7678" w:rsidP="000C7678">
      <w:pPr>
        <w:pStyle w:val="NoSpacing"/>
        <w:rPr>
          <w:sz w:val="20"/>
          <w:szCs w:val="20"/>
        </w:rPr>
      </w:pPr>
    </w:p>
    <w:p w14:paraId="3F31749F" w14:textId="293CDB98" w:rsidR="000C7678" w:rsidRDefault="000C7678" w:rsidP="000C7678">
      <w:pPr>
        <w:pStyle w:val="NoSpacing"/>
        <w:numPr>
          <w:ilvl w:val="0"/>
          <w:numId w:val="12"/>
        </w:numPr>
        <w:rPr>
          <w:sz w:val="20"/>
          <w:szCs w:val="20"/>
        </w:rPr>
      </w:pPr>
      <w:r>
        <w:rPr>
          <w:sz w:val="20"/>
          <w:szCs w:val="20"/>
        </w:rPr>
        <w:t>Changes to days nee</w:t>
      </w:r>
      <w:r w:rsidR="00487860">
        <w:rPr>
          <w:sz w:val="20"/>
          <w:szCs w:val="20"/>
        </w:rPr>
        <w:t>d a</w:t>
      </w:r>
      <w:r w:rsidR="0053616C">
        <w:rPr>
          <w:sz w:val="20"/>
          <w:szCs w:val="20"/>
        </w:rPr>
        <w:t xml:space="preserve"> minimum of one</w:t>
      </w:r>
      <w:r>
        <w:rPr>
          <w:sz w:val="20"/>
          <w:szCs w:val="20"/>
        </w:rPr>
        <w:t xml:space="preserve"> months’ notice.</w:t>
      </w:r>
    </w:p>
    <w:p w14:paraId="6753D173" w14:textId="77777777" w:rsidR="000C7678" w:rsidRDefault="000C7678" w:rsidP="000C7678">
      <w:pPr>
        <w:pStyle w:val="NoSpacing"/>
        <w:rPr>
          <w:sz w:val="20"/>
          <w:szCs w:val="20"/>
        </w:rPr>
      </w:pPr>
    </w:p>
    <w:p w14:paraId="7BE3A543" w14:textId="04140CFA" w:rsidR="009B273C" w:rsidRDefault="000C7678" w:rsidP="00487860">
      <w:pPr>
        <w:pStyle w:val="NoSpacing"/>
        <w:numPr>
          <w:ilvl w:val="0"/>
          <w:numId w:val="12"/>
        </w:numPr>
        <w:rPr>
          <w:sz w:val="20"/>
          <w:szCs w:val="20"/>
        </w:rPr>
      </w:pPr>
      <w:r>
        <w:rPr>
          <w:sz w:val="20"/>
          <w:szCs w:val="20"/>
        </w:rPr>
        <w:t xml:space="preserve">If for any reason your 30 hours is withdrawn and you are no longer eligible, you will be liable for any outstanding fees. </w:t>
      </w:r>
    </w:p>
    <w:p w14:paraId="10428F11" w14:textId="77777777" w:rsidR="00487860" w:rsidRPr="00487860" w:rsidRDefault="00487860" w:rsidP="00487860">
      <w:pPr>
        <w:pStyle w:val="NoSpacing"/>
        <w:rPr>
          <w:sz w:val="20"/>
          <w:szCs w:val="20"/>
        </w:rPr>
      </w:pPr>
    </w:p>
    <w:p w14:paraId="7F3DAB5A" w14:textId="6695C047" w:rsidR="009B273C" w:rsidRPr="0039007F" w:rsidRDefault="009B273C" w:rsidP="000C7678">
      <w:pPr>
        <w:pStyle w:val="NoSpacing"/>
        <w:numPr>
          <w:ilvl w:val="0"/>
          <w:numId w:val="12"/>
        </w:numPr>
        <w:rPr>
          <w:sz w:val="20"/>
          <w:szCs w:val="20"/>
        </w:rPr>
      </w:pPr>
      <w:r>
        <w:rPr>
          <w:sz w:val="20"/>
          <w:szCs w:val="20"/>
        </w:rPr>
        <w:t xml:space="preserve">If you would like to book in extra sessions they will be charged at normal nursery rates. </w:t>
      </w:r>
    </w:p>
    <w:p w14:paraId="5FBBFD01" w14:textId="77777777" w:rsidR="00971069" w:rsidRDefault="00971069" w:rsidP="00180CA9">
      <w:pPr>
        <w:spacing w:after="0" w:line="240" w:lineRule="auto"/>
        <w:rPr>
          <w:b/>
          <w:sz w:val="24"/>
          <w:szCs w:val="24"/>
          <w:lang w:eastAsia="en-GB"/>
        </w:rPr>
      </w:pPr>
    </w:p>
    <w:p w14:paraId="49E60334" w14:textId="77777777" w:rsidR="0047024D" w:rsidRDefault="0047024D" w:rsidP="00180CA9">
      <w:pPr>
        <w:spacing w:after="0" w:line="240" w:lineRule="auto"/>
        <w:rPr>
          <w:b/>
          <w:sz w:val="24"/>
          <w:szCs w:val="24"/>
          <w:lang w:eastAsia="en-GB"/>
        </w:rPr>
      </w:pPr>
    </w:p>
    <w:p w14:paraId="766BBAAD" w14:textId="77777777" w:rsidR="007B003B" w:rsidRDefault="007B003B" w:rsidP="00180CA9">
      <w:pPr>
        <w:spacing w:after="0" w:line="240" w:lineRule="auto"/>
        <w:rPr>
          <w:b/>
          <w:sz w:val="24"/>
          <w:szCs w:val="24"/>
          <w:lang w:eastAsia="en-GB"/>
        </w:rPr>
      </w:pPr>
    </w:p>
    <w:p w14:paraId="1DE583EC" w14:textId="77777777" w:rsidR="007B003B" w:rsidRDefault="007B003B" w:rsidP="00180CA9">
      <w:pPr>
        <w:spacing w:after="0" w:line="240" w:lineRule="auto"/>
        <w:rPr>
          <w:b/>
          <w:sz w:val="24"/>
          <w:szCs w:val="24"/>
          <w:lang w:eastAsia="en-GB"/>
        </w:rPr>
      </w:pPr>
    </w:p>
    <w:p w14:paraId="0902BEFE" w14:textId="77777777" w:rsidR="00971069" w:rsidRPr="00180CA9" w:rsidRDefault="00971069" w:rsidP="00180CA9">
      <w:pPr>
        <w:spacing w:after="0" w:line="240" w:lineRule="auto"/>
        <w:rPr>
          <w:b/>
          <w:sz w:val="24"/>
          <w:szCs w:val="24"/>
          <w:lang w:eastAsia="en-GB"/>
        </w:rPr>
      </w:pPr>
    </w:p>
    <w:p w14:paraId="4965C9F9" w14:textId="77777777" w:rsidR="00D46518" w:rsidRPr="00A71F72" w:rsidRDefault="00A71F72" w:rsidP="00A71F72">
      <w:pPr>
        <w:spacing w:after="0" w:line="240" w:lineRule="auto"/>
        <w:jc w:val="center"/>
        <w:rPr>
          <w:b/>
          <w:sz w:val="24"/>
          <w:szCs w:val="24"/>
          <w:u w:val="single"/>
          <w:lang w:eastAsia="en-GB"/>
        </w:rPr>
      </w:pPr>
      <w:r w:rsidRPr="00A71F72">
        <w:rPr>
          <w:b/>
          <w:sz w:val="24"/>
          <w:szCs w:val="24"/>
          <w:u w:val="single"/>
          <w:lang w:eastAsia="en-GB"/>
        </w:rPr>
        <w:t>Full Day Chart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1"/>
        <w:gridCol w:w="4123"/>
      </w:tblGrid>
      <w:tr w:rsidR="00D46518" w:rsidRPr="00FA6E13" w14:paraId="1DED1CF6" w14:textId="77777777" w:rsidTr="00A71F72">
        <w:trPr>
          <w:trHeight w:val="257"/>
          <w:jc w:val="center"/>
        </w:trPr>
        <w:tc>
          <w:tcPr>
            <w:tcW w:w="1751" w:type="dxa"/>
            <w:shd w:val="clear" w:color="auto" w:fill="FFFF00"/>
          </w:tcPr>
          <w:p w14:paraId="61023C08" w14:textId="77777777" w:rsidR="00D46518" w:rsidRPr="00FA6E13" w:rsidRDefault="00D46518" w:rsidP="00180CA9">
            <w:pPr>
              <w:spacing w:after="0" w:line="240" w:lineRule="auto"/>
              <w:rPr>
                <w:b/>
                <w:sz w:val="24"/>
                <w:szCs w:val="24"/>
                <w:lang w:eastAsia="en-GB"/>
              </w:rPr>
            </w:pPr>
          </w:p>
        </w:tc>
        <w:tc>
          <w:tcPr>
            <w:tcW w:w="4123" w:type="dxa"/>
          </w:tcPr>
          <w:p w14:paraId="2DC5F24C" w14:textId="77777777" w:rsidR="00D46518" w:rsidRPr="00971069" w:rsidRDefault="00D46518" w:rsidP="00180CA9">
            <w:pPr>
              <w:spacing w:after="0" w:line="240" w:lineRule="auto"/>
              <w:rPr>
                <w:b/>
                <w:szCs w:val="24"/>
                <w:lang w:eastAsia="en-GB"/>
              </w:rPr>
            </w:pPr>
            <w:r w:rsidRPr="00971069">
              <w:rPr>
                <w:b/>
                <w:szCs w:val="24"/>
                <w:lang w:eastAsia="en-GB"/>
              </w:rPr>
              <w:t>EYFE hours</w:t>
            </w:r>
          </w:p>
        </w:tc>
      </w:tr>
      <w:tr w:rsidR="00D46518" w:rsidRPr="00FA6E13" w14:paraId="4CADFC75" w14:textId="77777777" w:rsidTr="00A71F72">
        <w:trPr>
          <w:trHeight w:val="272"/>
          <w:jc w:val="center"/>
        </w:trPr>
        <w:tc>
          <w:tcPr>
            <w:tcW w:w="1751" w:type="dxa"/>
            <w:shd w:val="clear" w:color="auto" w:fill="FF0000"/>
          </w:tcPr>
          <w:p w14:paraId="2C7CCA8E" w14:textId="77777777" w:rsidR="00D46518" w:rsidRPr="00FA6E13" w:rsidRDefault="00D46518" w:rsidP="00180CA9">
            <w:pPr>
              <w:spacing w:after="0" w:line="240" w:lineRule="auto"/>
              <w:rPr>
                <w:b/>
                <w:sz w:val="24"/>
                <w:szCs w:val="24"/>
                <w:lang w:eastAsia="en-GB"/>
              </w:rPr>
            </w:pPr>
          </w:p>
        </w:tc>
        <w:tc>
          <w:tcPr>
            <w:tcW w:w="4123" w:type="dxa"/>
          </w:tcPr>
          <w:p w14:paraId="4A738479" w14:textId="6393CF02" w:rsidR="00D46518" w:rsidRPr="00971069" w:rsidRDefault="00487860" w:rsidP="00A71F72">
            <w:pPr>
              <w:spacing w:after="0" w:line="240" w:lineRule="auto"/>
              <w:rPr>
                <w:b/>
                <w:szCs w:val="24"/>
                <w:lang w:eastAsia="en-GB"/>
              </w:rPr>
            </w:pPr>
            <w:proofErr w:type="gramStart"/>
            <w:r>
              <w:rPr>
                <w:b/>
                <w:szCs w:val="24"/>
                <w:lang w:eastAsia="en-GB"/>
              </w:rPr>
              <w:t>No</w:t>
            </w:r>
            <w:r w:rsidR="00A71F72" w:rsidRPr="00971069">
              <w:rPr>
                <w:b/>
                <w:szCs w:val="24"/>
                <w:lang w:eastAsia="en-GB"/>
              </w:rPr>
              <w:t>n</w:t>
            </w:r>
            <w:proofErr w:type="gramEnd"/>
            <w:r w:rsidR="00A71F72" w:rsidRPr="00971069">
              <w:rPr>
                <w:b/>
                <w:szCs w:val="24"/>
                <w:lang w:eastAsia="en-GB"/>
              </w:rPr>
              <w:t xml:space="preserve"> funded hour. If you would like your child to attend this hour there will be a </w:t>
            </w:r>
            <w:r w:rsidR="00A71F72" w:rsidRPr="00E63670">
              <w:rPr>
                <w:b/>
                <w:szCs w:val="24"/>
                <w:lang w:eastAsia="en-GB"/>
              </w:rPr>
              <w:t xml:space="preserve">charge of </w:t>
            </w:r>
            <w:r w:rsidR="007D1DC8">
              <w:rPr>
                <w:b/>
                <w:szCs w:val="24"/>
                <w:lang w:eastAsia="en-GB"/>
              </w:rPr>
              <w:t>£12</w:t>
            </w:r>
            <w:r w:rsidR="00A71F72" w:rsidRPr="00E63670">
              <w:rPr>
                <w:b/>
                <w:szCs w:val="24"/>
                <w:lang w:eastAsia="en-GB"/>
              </w:rPr>
              <w:t>.00 plus additional charge for food.</w:t>
            </w:r>
          </w:p>
        </w:tc>
      </w:tr>
    </w:tbl>
    <w:p w14:paraId="49BB00ED" w14:textId="77777777" w:rsidR="00D46518" w:rsidRPr="00180CA9" w:rsidRDefault="00D46518" w:rsidP="00180CA9">
      <w:pPr>
        <w:spacing w:after="0" w:line="240" w:lineRule="auto"/>
        <w:rPr>
          <w:b/>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0"/>
        <w:gridCol w:w="1420"/>
        <w:gridCol w:w="1420"/>
        <w:gridCol w:w="1420"/>
        <w:gridCol w:w="1421"/>
        <w:gridCol w:w="1421"/>
      </w:tblGrid>
      <w:tr w:rsidR="00D46518" w:rsidRPr="00FA6E13" w14:paraId="1102678F" w14:textId="77777777" w:rsidTr="00764A1D">
        <w:trPr>
          <w:jc w:val="center"/>
        </w:trPr>
        <w:tc>
          <w:tcPr>
            <w:tcW w:w="1420" w:type="dxa"/>
          </w:tcPr>
          <w:p w14:paraId="261F5792" w14:textId="77777777" w:rsidR="00D46518" w:rsidRPr="00FA6E13" w:rsidRDefault="00D46518" w:rsidP="00180CA9">
            <w:pPr>
              <w:spacing w:after="0" w:line="240" w:lineRule="auto"/>
              <w:jc w:val="center"/>
              <w:rPr>
                <w:b/>
                <w:sz w:val="24"/>
                <w:szCs w:val="24"/>
                <w:lang w:eastAsia="en-GB"/>
              </w:rPr>
            </w:pPr>
            <w:r w:rsidRPr="00FA6E13">
              <w:rPr>
                <w:b/>
                <w:sz w:val="24"/>
                <w:szCs w:val="24"/>
                <w:lang w:eastAsia="en-GB"/>
              </w:rPr>
              <w:t>Hours</w:t>
            </w:r>
          </w:p>
        </w:tc>
        <w:tc>
          <w:tcPr>
            <w:tcW w:w="1420" w:type="dxa"/>
          </w:tcPr>
          <w:p w14:paraId="1B6F3CDB" w14:textId="77777777" w:rsidR="00D46518" w:rsidRPr="00FA6E13" w:rsidRDefault="00D46518" w:rsidP="00180CA9">
            <w:pPr>
              <w:spacing w:after="0" w:line="240" w:lineRule="auto"/>
              <w:jc w:val="center"/>
              <w:rPr>
                <w:b/>
                <w:sz w:val="24"/>
                <w:szCs w:val="24"/>
                <w:lang w:eastAsia="en-GB"/>
              </w:rPr>
            </w:pPr>
            <w:r w:rsidRPr="00FA6E13">
              <w:rPr>
                <w:b/>
                <w:sz w:val="24"/>
                <w:szCs w:val="24"/>
                <w:lang w:eastAsia="en-GB"/>
              </w:rPr>
              <w:t>Monday</w:t>
            </w:r>
          </w:p>
        </w:tc>
        <w:tc>
          <w:tcPr>
            <w:tcW w:w="1420" w:type="dxa"/>
          </w:tcPr>
          <w:p w14:paraId="157E559C" w14:textId="77777777" w:rsidR="00D46518" w:rsidRPr="00FA6E13" w:rsidRDefault="00D46518" w:rsidP="00180CA9">
            <w:pPr>
              <w:spacing w:after="0" w:line="240" w:lineRule="auto"/>
              <w:jc w:val="center"/>
              <w:rPr>
                <w:b/>
                <w:sz w:val="24"/>
                <w:szCs w:val="24"/>
                <w:lang w:eastAsia="en-GB"/>
              </w:rPr>
            </w:pPr>
            <w:r w:rsidRPr="00FA6E13">
              <w:rPr>
                <w:b/>
                <w:sz w:val="24"/>
                <w:szCs w:val="24"/>
                <w:lang w:eastAsia="en-GB"/>
              </w:rPr>
              <w:t>Tuesday</w:t>
            </w:r>
          </w:p>
        </w:tc>
        <w:tc>
          <w:tcPr>
            <w:tcW w:w="1420" w:type="dxa"/>
          </w:tcPr>
          <w:p w14:paraId="2AA6F00E" w14:textId="77777777" w:rsidR="00D46518" w:rsidRPr="00FA6E13" w:rsidRDefault="00D46518" w:rsidP="00180CA9">
            <w:pPr>
              <w:spacing w:after="0" w:line="240" w:lineRule="auto"/>
              <w:jc w:val="center"/>
              <w:rPr>
                <w:b/>
                <w:sz w:val="24"/>
                <w:szCs w:val="24"/>
                <w:lang w:eastAsia="en-GB"/>
              </w:rPr>
            </w:pPr>
            <w:r w:rsidRPr="00FA6E13">
              <w:rPr>
                <w:b/>
                <w:sz w:val="24"/>
                <w:szCs w:val="24"/>
                <w:lang w:eastAsia="en-GB"/>
              </w:rPr>
              <w:t>Wednesday</w:t>
            </w:r>
          </w:p>
        </w:tc>
        <w:tc>
          <w:tcPr>
            <w:tcW w:w="1421" w:type="dxa"/>
          </w:tcPr>
          <w:p w14:paraId="61540D45" w14:textId="77777777" w:rsidR="00D46518" w:rsidRPr="00FA6E13" w:rsidRDefault="00D46518" w:rsidP="00180CA9">
            <w:pPr>
              <w:spacing w:after="0" w:line="240" w:lineRule="auto"/>
              <w:jc w:val="center"/>
              <w:rPr>
                <w:b/>
                <w:sz w:val="24"/>
                <w:szCs w:val="24"/>
                <w:lang w:eastAsia="en-GB"/>
              </w:rPr>
            </w:pPr>
            <w:r w:rsidRPr="00FA6E13">
              <w:rPr>
                <w:b/>
                <w:sz w:val="24"/>
                <w:szCs w:val="24"/>
                <w:lang w:eastAsia="en-GB"/>
              </w:rPr>
              <w:t>Thursday</w:t>
            </w:r>
          </w:p>
        </w:tc>
        <w:tc>
          <w:tcPr>
            <w:tcW w:w="1421" w:type="dxa"/>
          </w:tcPr>
          <w:p w14:paraId="708DF524" w14:textId="77777777" w:rsidR="00D46518" w:rsidRPr="00FA6E13" w:rsidRDefault="00D46518" w:rsidP="00180CA9">
            <w:pPr>
              <w:spacing w:after="0" w:line="240" w:lineRule="auto"/>
              <w:jc w:val="center"/>
              <w:rPr>
                <w:b/>
                <w:sz w:val="24"/>
                <w:szCs w:val="24"/>
                <w:lang w:eastAsia="en-GB"/>
              </w:rPr>
            </w:pPr>
            <w:r w:rsidRPr="00FA6E13">
              <w:rPr>
                <w:b/>
                <w:sz w:val="24"/>
                <w:szCs w:val="24"/>
                <w:lang w:eastAsia="en-GB"/>
              </w:rPr>
              <w:t>Friday</w:t>
            </w:r>
          </w:p>
        </w:tc>
      </w:tr>
      <w:tr w:rsidR="00D46518" w:rsidRPr="00FA6E13" w14:paraId="7B18F82A" w14:textId="77777777" w:rsidTr="00AF5ACF">
        <w:trPr>
          <w:jc w:val="center"/>
        </w:trPr>
        <w:tc>
          <w:tcPr>
            <w:tcW w:w="1420" w:type="dxa"/>
          </w:tcPr>
          <w:p w14:paraId="244B87A2" w14:textId="77777777" w:rsidR="00D46518" w:rsidRPr="00FA6E13" w:rsidRDefault="00D46518" w:rsidP="00180CA9">
            <w:pPr>
              <w:spacing w:after="0" w:line="240" w:lineRule="auto"/>
              <w:jc w:val="center"/>
              <w:rPr>
                <w:b/>
                <w:sz w:val="24"/>
                <w:szCs w:val="24"/>
                <w:lang w:eastAsia="en-GB"/>
              </w:rPr>
            </w:pPr>
            <w:r w:rsidRPr="00FA6E13">
              <w:rPr>
                <w:b/>
                <w:sz w:val="24"/>
                <w:szCs w:val="24"/>
                <w:lang w:eastAsia="en-GB"/>
              </w:rPr>
              <w:t>8.00-9.00</w:t>
            </w:r>
          </w:p>
        </w:tc>
        <w:tc>
          <w:tcPr>
            <w:tcW w:w="1420" w:type="dxa"/>
            <w:shd w:val="clear" w:color="auto" w:fill="FFFF00"/>
          </w:tcPr>
          <w:p w14:paraId="009F0B8D" w14:textId="77777777" w:rsidR="00D46518" w:rsidRPr="00AF5ACF" w:rsidRDefault="00D46518" w:rsidP="00180CA9">
            <w:pPr>
              <w:spacing w:after="0" w:line="240" w:lineRule="auto"/>
              <w:jc w:val="center"/>
              <w:rPr>
                <w:sz w:val="24"/>
                <w:szCs w:val="24"/>
                <w:highlight w:val="yellow"/>
                <w:lang w:eastAsia="en-GB"/>
              </w:rPr>
            </w:pPr>
          </w:p>
        </w:tc>
        <w:tc>
          <w:tcPr>
            <w:tcW w:w="1420" w:type="dxa"/>
            <w:shd w:val="clear" w:color="auto" w:fill="FFFF00"/>
          </w:tcPr>
          <w:p w14:paraId="708ACE73" w14:textId="77777777" w:rsidR="00D46518" w:rsidRPr="00AF5ACF" w:rsidRDefault="00D46518" w:rsidP="00180CA9">
            <w:pPr>
              <w:spacing w:after="0" w:line="240" w:lineRule="auto"/>
              <w:jc w:val="center"/>
              <w:rPr>
                <w:sz w:val="24"/>
                <w:szCs w:val="24"/>
                <w:highlight w:val="yellow"/>
                <w:lang w:eastAsia="en-GB"/>
              </w:rPr>
            </w:pPr>
          </w:p>
        </w:tc>
        <w:tc>
          <w:tcPr>
            <w:tcW w:w="1420" w:type="dxa"/>
            <w:shd w:val="clear" w:color="auto" w:fill="FFFF00"/>
          </w:tcPr>
          <w:p w14:paraId="181F14C2" w14:textId="77777777" w:rsidR="00D46518" w:rsidRPr="00AF5ACF" w:rsidRDefault="00D46518" w:rsidP="00180CA9">
            <w:pPr>
              <w:spacing w:after="0" w:line="240" w:lineRule="auto"/>
              <w:jc w:val="center"/>
              <w:rPr>
                <w:sz w:val="24"/>
                <w:szCs w:val="24"/>
                <w:highlight w:val="yellow"/>
                <w:lang w:eastAsia="en-GB"/>
              </w:rPr>
            </w:pPr>
          </w:p>
        </w:tc>
        <w:tc>
          <w:tcPr>
            <w:tcW w:w="1421" w:type="dxa"/>
            <w:shd w:val="clear" w:color="auto" w:fill="FFFF00"/>
          </w:tcPr>
          <w:p w14:paraId="7B6C029B" w14:textId="77777777" w:rsidR="00D46518" w:rsidRPr="00AF5ACF" w:rsidRDefault="00D46518" w:rsidP="00180CA9">
            <w:pPr>
              <w:spacing w:after="0" w:line="240" w:lineRule="auto"/>
              <w:jc w:val="center"/>
              <w:rPr>
                <w:sz w:val="24"/>
                <w:szCs w:val="24"/>
                <w:highlight w:val="yellow"/>
                <w:lang w:eastAsia="en-GB"/>
              </w:rPr>
            </w:pPr>
          </w:p>
        </w:tc>
        <w:tc>
          <w:tcPr>
            <w:tcW w:w="1421" w:type="dxa"/>
            <w:shd w:val="clear" w:color="auto" w:fill="FFFF00"/>
          </w:tcPr>
          <w:p w14:paraId="79ACF3FC" w14:textId="77777777" w:rsidR="00D46518" w:rsidRPr="00AF5ACF" w:rsidRDefault="00D46518" w:rsidP="00180CA9">
            <w:pPr>
              <w:spacing w:after="0" w:line="240" w:lineRule="auto"/>
              <w:jc w:val="center"/>
              <w:rPr>
                <w:sz w:val="24"/>
                <w:szCs w:val="24"/>
                <w:highlight w:val="yellow"/>
                <w:lang w:eastAsia="en-GB"/>
              </w:rPr>
            </w:pPr>
          </w:p>
        </w:tc>
      </w:tr>
      <w:tr w:rsidR="00D46518" w:rsidRPr="00FA6E13" w14:paraId="599ACD49" w14:textId="77777777" w:rsidTr="00764A1D">
        <w:trPr>
          <w:jc w:val="center"/>
        </w:trPr>
        <w:tc>
          <w:tcPr>
            <w:tcW w:w="1420" w:type="dxa"/>
          </w:tcPr>
          <w:p w14:paraId="07F55993" w14:textId="77777777" w:rsidR="00D46518" w:rsidRPr="00FA6E13" w:rsidRDefault="00D46518" w:rsidP="00180CA9">
            <w:pPr>
              <w:spacing w:after="0" w:line="240" w:lineRule="auto"/>
              <w:jc w:val="center"/>
              <w:rPr>
                <w:b/>
                <w:sz w:val="24"/>
                <w:szCs w:val="24"/>
                <w:lang w:eastAsia="en-GB"/>
              </w:rPr>
            </w:pPr>
            <w:r w:rsidRPr="00FA6E13">
              <w:rPr>
                <w:b/>
                <w:sz w:val="24"/>
                <w:szCs w:val="24"/>
                <w:lang w:eastAsia="en-GB"/>
              </w:rPr>
              <w:t>9.00-10.00</w:t>
            </w:r>
          </w:p>
        </w:tc>
        <w:tc>
          <w:tcPr>
            <w:tcW w:w="1420" w:type="dxa"/>
            <w:shd w:val="clear" w:color="auto" w:fill="FFFF00"/>
          </w:tcPr>
          <w:p w14:paraId="6A7A08AF" w14:textId="77777777" w:rsidR="00D46518" w:rsidRPr="00FA6E13" w:rsidRDefault="00D46518" w:rsidP="00180CA9">
            <w:pPr>
              <w:spacing w:after="0" w:line="240" w:lineRule="auto"/>
              <w:jc w:val="center"/>
              <w:rPr>
                <w:sz w:val="24"/>
                <w:szCs w:val="24"/>
                <w:lang w:eastAsia="en-GB"/>
              </w:rPr>
            </w:pPr>
          </w:p>
        </w:tc>
        <w:tc>
          <w:tcPr>
            <w:tcW w:w="1420" w:type="dxa"/>
            <w:shd w:val="clear" w:color="auto" w:fill="FFFF00"/>
          </w:tcPr>
          <w:p w14:paraId="66AC08D3" w14:textId="77777777" w:rsidR="00D46518" w:rsidRPr="00FA6E13" w:rsidRDefault="00D46518" w:rsidP="00180CA9">
            <w:pPr>
              <w:spacing w:after="0" w:line="240" w:lineRule="auto"/>
              <w:jc w:val="center"/>
              <w:rPr>
                <w:sz w:val="24"/>
                <w:szCs w:val="24"/>
                <w:lang w:eastAsia="en-GB"/>
              </w:rPr>
            </w:pPr>
          </w:p>
        </w:tc>
        <w:tc>
          <w:tcPr>
            <w:tcW w:w="1420" w:type="dxa"/>
            <w:shd w:val="clear" w:color="auto" w:fill="FFFF00"/>
          </w:tcPr>
          <w:p w14:paraId="70DB6C07" w14:textId="77777777" w:rsidR="00D46518" w:rsidRPr="00FA6E13" w:rsidRDefault="00D46518" w:rsidP="00180CA9">
            <w:pPr>
              <w:spacing w:after="0" w:line="240" w:lineRule="auto"/>
              <w:jc w:val="center"/>
              <w:rPr>
                <w:sz w:val="24"/>
                <w:szCs w:val="24"/>
                <w:lang w:eastAsia="en-GB"/>
              </w:rPr>
            </w:pPr>
          </w:p>
        </w:tc>
        <w:tc>
          <w:tcPr>
            <w:tcW w:w="1421" w:type="dxa"/>
            <w:shd w:val="clear" w:color="auto" w:fill="FFFF00"/>
          </w:tcPr>
          <w:p w14:paraId="2CCC3F88" w14:textId="77777777" w:rsidR="00D46518" w:rsidRPr="00FA6E13" w:rsidRDefault="00D46518" w:rsidP="00180CA9">
            <w:pPr>
              <w:spacing w:after="0" w:line="240" w:lineRule="auto"/>
              <w:jc w:val="center"/>
              <w:rPr>
                <w:sz w:val="24"/>
                <w:szCs w:val="24"/>
                <w:lang w:eastAsia="en-GB"/>
              </w:rPr>
            </w:pPr>
          </w:p>
        </w:tc>
        <w:tc>
          <w:tcPr>
            <w:tcW w:w="1421" w:type="dxa"/>
            <w:shd w:val="clear" w:color="auto" w:fill="FFFF00"/>
          </w:tcPr>
          <w:p w14:paraId="32AE08F7" w14:textId="77777777" w:rsidR="00D46518" w:rsidRPr="00FA6E13" w:rsidRDefault="00D46518" w:rsidP="00180CA9">
            <w:pPr>
              <w:spacing w:after="0" w:line="240" w:lineRule="auto"/>
              <w:jc w:val="center"/>
              <w:rPr>
                <w:sz w:val="24"/>
                <w:szCs w:val="24"/>
                <w:lang w:eastAsia="en-GB"/>
              </w:rPr>
            </w:pPr>
          </w:p>
        </w:tc>
      </w:tr>
      <w:tr w:rsidR="00D46518" w:rsidRPr="00FA6E13" w14:paraId="54E90376" w14:textId="77777777" w:rsidTr="00764A1D">
        <w:trPr>
          <w:jc w:val="center"/>
        </w:trPr>
        <w:tc>
          <w:tcPr>
            <w:tcW w:w="1420" w:type="dxa"/>
          </w:tcPr>
          <w:p w14:paraId="22C25664" w14:textId="77777777" w:rsidR="00D46518" w:rsidRPr="00FA6E13" w:rsidRDefault="00CA7F43" w:rsidP="00180CA9">
            <w:pPr>
              <w:spacing w:after="0" w:line="240" w:lineRule="auto"/>
              <w:jc w:val="center"/>
              <w:rPr>
                <w:b/>
                <w:sz w:val="24"/>
                <w:szCs w:val="24"/>
                <w:lang w:eastAsia="en-GB"/>
              </w:rPr>
            </w:pPr>
            <w:r>
              <w:rPr>
                <w:b/>
                <w:sz w:val="24"/>
                <w:szCs w:val="24"/>
                <w:lang w:eastAsia="en-GB"/>
              </w:rPr>
              <w:t>10.00-11.30</w:t>
            </w:r>
          </w:p>
        </w:tc>
        <w:tc>
          <w:tcPr>
            <w:tcW w:w="1420" w:type="dxa"/>
            <w:shd w:val="clear" w:color="auto" w:fill="FFFF00"/>
          </w:tcPr>
          <w:p w14:paraId="1479113F" w14:textId="77777777" w:rsidR="00D46518" w:rsidRPr="00FA6E13" w:rsidRDefault="00D46518" w:rsidP="00180CA9">
            <w:pPr>
              <w:spacing w:after="0" w:line="240" w:lineRule="auto"/>
              <w:jc w:val="center"/>
              <w:rPr>
                <w:sz w:val="24"/>
                <w:szCs w:val="24"/>
                <w:lang w:eastAsia="en-GB"/>
              </w:rPr>
            </w:pPr>
          </w:p>
        </w:tc>
        <w:tc>
          <w:tcPr>
            <w:tcW w:w="1420" w:type="dxa"/>
            <w:shd w:val="clear" w:color="auto" w:fill="FFFF00"/>
          </w:tcPr>
          <w:p w14:paraId="03976C57" w14:textId="77777777" w:rsidR="00D46518" w:rsidRPr="00FA6E13" w:rsidRDefault="00D46518" w:rsidP="00180CA9">
            <w:pPr>
              <w:spacing w:after="0" w:line="240" w:lineRule="auto"/>
              <w:jc w:val="center"/>
              <w:rPr>
                <w:sz w:val="24"/>
                <w:szCs w:val="24"/>
                <w:lang w:eastAsia="en-GB"/>
              </w:rPr>
            </w:pPr>
          </w:p>
        </w:tc>
        <w:tc>
          <w:tcPr>
            <w:tcW w:w="1420" w:type="dxa"/>
            <w:shd w:val="clear" w:color="auto" w:fill="FFFF00"/>
          </w:tcPr>
          <w:p w14:paraId="6323FFE6" w14:textId="77777777" w:rsidR="00D46518" w:rsidRPr="00FA6E13" w:rsidRDefault="00D46518" w:rsidP="00180CA9">
            <w:pPr>
              <w:spacing w:after="0" w:line="240" w:lineRule="auto"/>
              <w:jc w:val="center"/>
              <w:rPr>
                <w:sz w:val="24"/>
                <w:szCs w:val="24"/>
                <w:lang w:eastAsia="en-GB"/>
              </w:rPr>
            </w:pPr>
          </w:p>
        </w:tc>
        <w:tc>
          <w:tcPr>
            <w:tcW w:w="1421" w:type="dxa"/>
            <w:shd w:val="clear" w:color="auto" w:fill="FFFF00"/>
          </w:tcPr>
          <w:p w14:paraId="771D0087" w14:textId="77777777" w:rsidR="00D46518" w:rsidRPr="00FA6E13" w:rsidRDefault="00D46518" w:rsidP="00180CA9">
            <w:pPr>
              <w:spacing w:after="0" w:line="240" w:lineRule="auto"/>
              <w:jc w:val="center"/>
              <w:rPr>
                <w:sz w:val="24"/>
                <w:szCs w:val="24"/>
                <w:lang w:eastAsia="en-GB"/>
              </w:rPr>
            </w:pPr>
          </w:p>
        </w:tc>
        <w:tc>
          <w:tcPr>
            <w:tcW w:w="1421" w:type="dxa"/>
            <w:shd w:val="clear" w:color="auto" w:fill="FFFF00"/>
          </w:tcPr>
          <w:p w14:paraId="2EAA436A" w14:textId="77777777" w:rsidR="00D46518" w:rsidRPr="00FA6E13" w:rsidRDefault="00D46518" w:rsidP="00180CA9">
            <w:pPr>
              <w:spacing w:after="0" w:line="240" w:lineRule="auto"/>
              <w:jc w:val="center"/>
              <w:rPr>
                <w:sz w:val="24"/>
                <w:szCs w:val="24"/>
                <w:lang w:eastAsia="en-GB"/>
              </w:rPr>
            </w:pPr>
          </w:p>
        </w:tc>
      </w:tr>
      <w:tr w:rsidR="00D46518" w:rsidRPr="00FA6E13" w14:paraId="70D2710C" w14:textId="77777777" w:rsidTr="00CA7F43">
        <w:trPr>
          <w:jc w:val="center"/>
        </w:trPr>
        <w:tc>
          <w:tcPr>
            <w:tcW w:w="1420" w:type="dxa"/>
          </w:tcPr>
          <w:p w14:paraId="0A36AA6D" w14:textId="77777777" w:rsidR="00D46518" w:rsidRPr="00FA6E13" w:rsidRDefault="00CA7F43" w:rsidP="00180CA9">
            <w:pPr>
              <w:spacing w:after="0" w:line="240" w:lineRule="auto"/>
              <w:jc w:val="center"/>
              <w:rPr>
                <w:b/>
                <w:sz w:val="24"/>
                <w:szCs w:val="24"/>
                <w:lang w:eastAsia="en-GB"/>
              </w:rPr>
            </w:pPr>
            <w:r>
              <w:rPr>
                <w:b/>
                <w:sz w:val="24"/>
                <w:szCs w:val="24"/>
                <w:lang w:eastAsia="en-GB"/>
              </w:rPr>
              <w:t>11.30</w:t>
            </w:r>
            <w:r w:rsidR="00A71F72">
              <w:rPr>
                <w:b/>
                <w:sz w:val="24"/>
                <w:szCs w:val="24"/>
                <w:lang w:eastAsia="en-GB"/>
              </w:rPr>
              <w:t>-12.30</w:t>
            </w:r>
          </w:p>
        </w:tc>
        <w:tc>
          <w:tcPr>
            <w:tcW w:w="1420" w:type="dxa"/>
            <w:shd w:val="clear" w:color="auto" w:fill="FF0000"/>
          </w:tcPr>
          <w:p w14:paraId="6E34C1EE" w14:textId="77777777" w:rsidR="00D46518" w:rsidRPr="00FA6E13" w:rsidRDefault="00D46518" w:rsidP="00180CA9">
            <w:pPr>
              <w:spacing w:after="0" w:line="240" w:lineRule="auto"/>
              <w:jc w:val="center"/>
              <w:rPr>
                <w:sz w:val="24"/>
                <w:szCs w:val="24"/>
                <w:lang w:eastAsia="en-GB"/>
              </w:rPr>
            </w:pPr>
          </w:p>
        </w:tc>
        <w:tc>
          <w:tcPr>
            <w:tcW w:w="1420" w:type="dxa"/>
            <w:shd w:val="clear" w:color="auto" w:fill="FF0000"/>
          </w:tcPr>
          <w:p w14:paraId="7900B959" w14:textId="77777777" w:rsidR="00D46518" w:rsidRPr="00FA6E13" w:rsidRDefault="00D46518" w:rsidP="00180CA9">
            <w:pPr>
              <w:spacing w:after="0" w:line="240" w:lineRule="auto"/>
              <w:jc w:val="center"/>
              <w:rPr>
                <w:sz w:val="24"/>
                <w:szCs w:val="24"/>
                <w:lang w:eastAsia="en-GB"/>
              </w:rPr>
            </w:pPr>
          </w:p>
        </w:tc>
        <w:tc>
          <w:tcPr>
            <w:tcW w:w="1420" w:type="dxa"/>
            <w:shd w:val="clear" w:color="auto" w:fill="FF0000"/>
          </w:tcPr>
          <w:p w14:paraId="2BD38F22" w14:textId="77777777" w:rsidR="00D46518" w:rsidRPr="00FA6E13" w:rsidRDefault="00D46518" w:rsidP="00180CA9">
            <w:pPr>
              <w:spacing w:after="0" w:line="240" w:lineRule="auto"/>
              <w:jc w:val="center"/>
              <w:rPr>
                <w:sz w:val="24"/>
                <w:szCs w:val="24"/>
                <w:lang w:eastAsia="en-GB"/>
              </w:rPr>
            </w:pPr>
          </w:p>
        </w:tc>
        <w:tc>
          <w:tcPr>
            <w:tcW w:w="1421" w:type="dxa"/>
            <w:shd w:val="clear" w:color="auto" w:fill="FF0000"/>
          </w:tcPr>
          <w:p w14:paraId="6E26D24E" w14:textId="77777777" w:rsidR="00D46518" w:rsidRPr="00FA6E13" w:rsidRDefault="00D46518" w:rsidP="00180CA9">
            <w:pPr>
              <w:spacing w:after="0" w:line="240" w:lineRule="auto"/>
              <w:jc w:val="center"/>
              <w:rPr>
                <w:sz w:val="24"/>
                <w:szCs w:val="24"/>
                <w:lang w:eastAsia="en-GB"/>
              </w:rPr>
            </w:pPr>
          </w:p>
        </w:tc>
        <w:tc>
          <w:tcPr>
            <w:tcW w:w="1421" w:type="dxa"/>
            <w:shd w:val="clear" w:color="auto" w:fill="FF0000"/>
          </w:tcPr>
          <w:p w14:paraId="625EFB10" w14:textId="77777777" w:rsidR="00D46518" w:rsidRPr="00FA6E13" w:rsidRDefault="00D46518" w:rsidP="00180CA9">
            <w:pPr>
              <w:spacing w:after="0" w:line="240" w:lineRule="auto"/>
              <w:jc w:val="center"/>
              <w:rPr>
                <w:sz w:val="24"/>
                <w:szCs w:val="24"/>
                <w:lang w:eastAsia="en-GB"/>
              </w:rPr>
            </w:pPr>
          </w:p>
        </w:tc>
      </w:tr>
      <w:tr w:rsidR="00D46518" w:rsidRPr="00FA6E13" w14:paraId="109AED76" w14:textId="77777777" w:rsidTr="00CA7F43">
        <w:trPr>
          <w:jc w:val="center"/>
        </w:trPr>
        <w:tc>
          <w:tcPr>
            <w:tcW w:w="1420" w:type="dxa"/>
          </w:tcPr>
          <w:p w14:paraId="5447CA33" w14:textId="77777777" w:rsidR="00D46518" w:rsidRPr="00FA6E13" w:rsidRDefault="00A71F72" w:rsidP="00180CA9">
            <w:pPr>
              <w:spacing w:after="0" w:line="240" w:lineRule="auto"/>
              <w:jc w:val="center"/>
              <w:rPr>
                <w:b/>
                <w:sz w:val="24"/>
                <w:szCs w:val="24"/>
                <w:lang w:eastAsia="en-GB"/>
              </w:rPr>
            </w:pPr>
            <w:r>
              <w:rPr>
                <w:b/>
                <w:sz w:val="24"/>
                <w:szCs w:val="24"/>
                <w:lang w:eastAsia="en-GB"/>
              </w:rPr>
              <w:t>12.30</w:t>
            </w:r>
            <w:r w:rsidR="00D46518" w:rsidRPr="00FA6E13">
              <w:rPr>
                <w:b/>
                <w:sz w:val="24"/>
                <w:szCs w:val="24"/>
                <w:lang w:eastAsia="en-GB"/>
              </w:rPr>
              <w:t>-1.00</w:t>
            </w:r>
          </w:p>
        </w:tc>
        <w:tc>
          <w:tcPr>
            <w:tcW w:w="1420" w:type="dxa"/>
            <w:shd w:val="clear" w:color="auto" w:fill="FFFF00"/>
          </w:tcPr>
          <w:p w14:paraId="6124F5A5" w14:textId="77777777" w:rsidR="00D46518" w:rsidRPr="00FA6E13" w:rsidRDefault="00D46518" w:rsidP="00180CA9">
            <w:pPr>
              <w:spacing w:after="0" w:line="240" w:lineRule="auto"/>
              <w:jc w:val="center"/>
              <w:rPr>
                <w:sz w:val="24"/>
                <w:szCs w:val="24"/>
                <w:lang w:eastAsia="en-GB"/>
              </w:rPr>
            </w:pPr>
          </w:p>
        </w:tc>
        <w:tc>
          <w:tcPr>
            <w:tcW w:w="1420" w:type="dxa"/>
            <w:shd w:val="clear" w:color="auto" w:fill="FFFF00"/>
          </w:tcPr>
          <w:p w14:paraId="61F0A317" w14:textId="77777777" w:rsidR="00D46518" w:rsidRPr="00FA6E13" w:rsidRDefault="00D46518" w:rsidP="00180CA9">
            <w:pPr>
              <w:spacing w:after="0" w:line="240" w:lineRule="auto"/>
              <w:jc w:val="center"/>
              <w:rPr>
                <w:sz w:val="24"/>
                <w:szCs w:val="24"/>
                <w:lang w:eastAsia="en-GB"/>
              </w:rPr>
            </w:pPr>
          </w:p>
        </w:tc>
        <w:tc>
          <w:tcPr>
            <w:tcW w:w="1420" w:type="dxa"/>
            <w:shd w:val="clear" w:color="auto" w:fill="FFFF00"/>
          </w:tcPr>
          <w:p w14:paraId="67AD95A0" w14:textId="77777777" w:rsidR="00D46518" w:rsidRPr="00FA6E13" w:rsidRDefault="00D46518" w:rsidP="00180CA9">
            <w:pPr>
              <w:spacing w:after="0" w:line="240" w:lineRule="auto"/>
              <w:jc w:val="center"/>
              <w:rPr>
                <w:sz w:val="24"/>
                <w:szCs w:val="24"/>
                <w:lang w:eastAsia="en-GB"/>
              </w:rPr>
            </w:pPr>
          </w:p>
        </w:tc>
        <w:tc>
          <w:tcPr>
            <w:tcW w:w="1421" w:type="dxa"/>
            <w:shd w:val="clear" w:color="auto" w:fill="FFFF00"/>
          </w:tcPr>
          <w:p w14:paraId="09520707" w14:textId="77777777" w:rsidR="00D46518" w:rsidRPr="00FA6E13" w:rsidRDefault="00D46518" w:rsidP="00180CA9">
            <w:pPr>
              <w:spacing w:after="0" w:line="240" w:lineRule="auto"/>
              <w:jc w:val="center"/>
              <w:rPr>
                <w:sz w:val="24"/>
                <w:szCs w:val="24"/>
                <w:lang w:eastAsia="en-GB"/>
              </w:rPr>
            </w:pPr>
          </w:p>
        </w:tc>
        <w:tc>
          <w:tcPr>
            <w:tcW w:w="1421" w:type="dxa"/>
            <w:shd w:val="clear" w:color="auto" w:fill="FFFF00"/>
          </w:tcPr>
          <w:p w14:paraId="2AE43A3D" w14:textId="77777777" w:rsidR="00D46518" w:rsidRPr="00FA6E13" w:rsidRDefault="00D46518" w:rsidP="00180CA9">
            <w:pPr>
              <w:spacing w:after="0" w:line="240" w:lineRule="auto"/>
              <w:jc w:val="center"/>
              <w:rPr>
                <w:sz w:val="24"/>
                <w:szCs w:val="24"/>
                <w:lang w:eastAsia="en-GB"/>
              </w:rPr>
            </w:pPr>
          </w:p>
        </w:tc>
      </w:tr>
      <w:tr w:rsidR="00D46518" w:rsidRPr="00FA6E13" w14:paraId="655E17DA" w14:textId="77777777" w:rsidTr="00CA7F43">
        <w:trPr>
          <w:jc w:val="center"/>
        </w:trPr>
        <w:tc>
          <w:tcPr>
            <w:tcW w:w="1420" w:type="dxa"/>
          </w:tcPr>
          <w:p w14:paraId="22947D4B" w14:textId="77777777" w:rsidR="00D46518" w:rsidRPr="00FA6E13" w:rsidRDefault="00D46518" w:rsidP="00180CA9">
            <w:pPr>
              <w:spacing w:after="0" w:line="240" w:lineRule="auto"/>
              <w:jc w:val="center"/>
              <w:rPr>
                <w:b/>
                <w:sz w:val="24"/>
                <w:szCs w:val="24"/>
                <w:lang w:eastAsia="en-GB"/>
              </w:rPr>
            </w:pPr>
            <w:r w:rsidRPr="00FA6E13">
              <w:rPr>
                <w:b/>
                <w:sz w:val="24"/>
                <w:szCs w:val="24"/>
                <w:lang w:eastAsia="en-GB"/>
              </w:rPr>
              <w:t>1.00-2.00</w:t>
            </w:r>
          </w:p>
        </w:tc>
        <w:tc>
          <w:tcPr>
            <w:tcW w:w="1420" w:type="dxa"/>
            <w:shd w:val="clear" w:color="auto" w:fill="FFFF00"/>
          </w:tcPr>
          <w:p w14:paraId="35976D47" w14:textId="77777777" w:rsidR="00D46518" w:rsidRPr="00FA6E13" w:rsidRDefault="00D46518" w:rsidP="00180CA9">
            <w:pPr>
              <w:spacing w:after="0" w:line="240" w:lineRule="auto"/>
              <w:jc w:val="center"/>
              <w:rPr>
                <w:sz w:val="24"/>
                <w:szCs w:val="24"/>
                <w:lang w:eastAsia="en-GB"/>
              </w:rPr>
            </w:pPr>
          </w:p>
        </w:tc>
        <w:tc>
          <w:tcPr>
            <w:tcW w:w="1420" w:type="dxa"/>
            <w:shd w:val="clear" w:color="auto" w:fill="FFFF00"/>
          </w:tcPr>
          <w:p w14:paraId="0D481E21" w14:textId="77777777" w:rsidR="00D46518" w:rsidRPr="00FA6E13" w:rsidRDefault="00D46518" w:rsidP="00180CA9">
            <w:pPr>
              <w:spacing w:after="0" w:line="240" w:lineRule="auto"/>
              <w:jc w:val="center"/>
              <w:rPr>
                <w:sz w:val="24"/>
                <w:szCs w:val="24"/>
                <w:lang w:eastAsia="en-GB"/>
              </w:rPr>
            </w:pPr>
          </w:p>
        </w:tc>
        <w:tc>
          <w:tcPr>
            <w:tcW w:w="1420" w:type="dxa"/>
            <w:shd w:val="clear" w:color="auto" w:fill="FFFF00"/>
          </w:tcPr>
          <w:p w14:paraId="22B88998" w14:textId="77777777" w:rsidR="00D46518" w:rsidRPr="00FA6E13" w:rsidRDefault="00D46518" w:rsidP="00180CA9">
            <w:pPr>
              <w:spacing w:after="0" w:line="240" w:lineRule="auto"/>
              <w:jc w:val="center"/>
              <w:rPr>
                <w:sz w:val="24"/>
                <w:szCs w:val="24"/>
                <w:lang w:eastAsia="en-GB"/>
              </w:rPr>
            </w:pPr>
          </w:p>
        </w:tc>
        <w:tc>
          <w:tcPr>
            <w:tcW w:w="1421" w:type="dxa"/>
            <w:shd w:val="clear" w:color="auto" w:fill="FFFF00"/>
          </w:tcPr>
          <w:p w14:paraId="1C834923" w14:textId="77777777" w:rsidR="00D46518" w:rsidRPr="00FA6E13" w:rsidRDefault="00D46518" w:rsidP="00180CA9">
            <w:pPr>
              <w:spacing w:after="0" w:line="240" w:lineRule="auto"/>
              <w:jc w:val="center"/>
              <w:rPr>
                <w:sz w:val="24"/>
                <w:szCs w:val="24"/>
                <w:lang w:eastAsia="en-GB"/>
              </w:rPr>
            </w:pPr>
          </w:p>
        </w:tc>
        <w:tc>
          <w:tcPr>
            <w:tcW w:w="1421" w:type="dxa"/>
            <w:shd w:val="clear" w:color="auto" w:fill="FFFF00"/>
          </w:tcPr>
          <w:p w14:paraId="7399910A" w14:textId="77777777" w:rsidR="00D46518" w:rsidRPr="00FA6E13" w:rsidRDefault="00D46518" w:rsidP="00180CA9">
            <w:pPr>
              <w:spacing w:after="0" w:line="240" w:lineRule="auto"/>
              <w:jc w:val="center"/>
              <w:rPr>
                <w:sz w:val="24"/>
                <w:szCs w:val="24"/>
                <w:lang w:eastAsia="en-GB"/>
              </w:rPr>
            </w:pPr>
          </w:p>
        </w:tc>
      </w:tr>
      <w:tr w:rsidR="00D46518" w:rsidRPr="00FA6E13" w14:paraId="50BBD2D9" w14:textId="77777777" w:rsidTr="00764A1D">
        <w:trPr>
          <w:jc w:val="center"/>
        </w:trPr>
        <w:tc>
          <w:tcPr>
            <w:tcW w:w="1420" w:type="dxa"/>
          </w:tcPr>
          <w:p w14:paraId="65C603B3" w14:textId="77777777" w:rsidR="00D46518" w:rsidRPr="00FA6E13" w:rsidRDefault="00D46518" w:rsidP="00180CA9">
            <w:pPr>
              <w:spacing w:after="0" w:line="240" w:lineRule="auto"/>
              <w:jc w:val="center"/>
              <w:rPr>
                <w:b/>
                <w:sz w:val="24"/>
                <w:szCs w:val="24"/>
                <w:lang w:eastAsia="en-GB"/>
              </w:rPr>
            </w:pPr>
            <w:r w:rsidRPr="00FA6E13">
              <w:rPr>
                <w:b/>
                <w:sz w:val="24"/>
                <w:szCs w:val="24"/>
                <w:lang w:eastAsia="en-GB"/>
              </w:rPr>
              <w:t>2.00-3.00</w:t>
            </w:r>
          </w:p>
        </w:tc>
        <w:tc>
          <w:tcPr>
            <w:tcW w:w="1420" w:type="dxa"/>
            <w:shd w:val="clear" w:color="auto" w:fill="FFFF00"/>
          </w:tcPr>
          <w:p w14:paraId="7888CD61" w14:textId="77777777" w:rsidR="00D46518" w:rsidRPr="00FA6E13" w:rsidRDefault="00D46518" w:rsidP="00180CA9">
            <w:pPr>
              <w:spacing w:after="0" w:line="240" w:lineRule="auto"/>
              <w:jc w:val="center"/>
              <w:rPr>
                <w:sz w:val="24"/>
                <w:szCs w:val="24"/>
                <w:lang w:eastAsia="en-GB"/>
              </w:rPr>
            </w:pPr>
          </w:p>
        </w:tc>
        <w:tc>
          <w:tcPr>
            <w:tcW w:w="1420" w:type="dxa"/>
            <w:shd w:val="clear" w:color="auto" w:fill="FFFF00"/>
          </w:tcPr>
          <w:p w14:paraId="333BFCE6" w14:textId="77777777" w:rsidR="00D46518" w:rsidRPr="00FA6E13" w:rsidRDefault="00D46518" w:rsidP="00180CA9">
            <w:pPr>
              <w:spacing w:after="0" w:line="240" w:lineRule="auto"/>
              <w:jc w:val="center"/>
              <w:rPr>
                <w:sz w:val="24"/>
                <w:szCs w:val="24"/>
                <w:lang w:eastAsia="en-GB"/>
              </w:rPr>
            </w:pPr>
          </w:p>
        </w:tc>
        <w:tc>
          <w:tcPr>
            <w:tcW w:w="1420" w:type="dxa"/>
            <w:shd w:val="clear" w:color="auto" w:fill="FFFF00"/>
          </w:tcPr>
          <w:p w14:paraId="1F61C45F" w14:textId="77777777" w:rsidR="00D46518" w:rsidRPr="00FA6E13" w:rsidRDefault="00D46518" w:rsidP="00180CA9">
            <w:pPr>
              <w:spacing w:after="0" w:line="240" w:lineRule="auto"/>
              <w:jc w:val="center"/>
              <w:rPr>
                <w:sz w:val="24"/>
                <w:szCs w:val="24"/>
                <w:lang w:eastAsia="en-GB"/>
              </w:rPr>
            </w:pPr>
          </w:p>
        </w:tc>
        <w:tc>
          <w:tcPr>
            <w:tcW w:w="1421" w:type="dxa"/>
            <w:shd w:val="clear" w:color="auto" w:fill="FFFF00"/>
          </w:tcPr>
          <w:p w14:paraId="04B72890" w14:textId="77777777" w:rsidR="00D46518" w:rsidRPr="00FA6E13" w:rsidRDefault="00D46518" w:rsidP="00180CA9">
            <w:pPr>
              <w:spacing w:after="0" w:line="240" w:lineRule="auto"/>
              <w:jc w:val="center"/>
              <w:rPr>
                <w:sz w:val="24"/>
                <w:szCs w:val="24"/>
                <w:lang w:eastAsia="en-GB"/>
              </w:rPr>
            </w:pPr>
          </w:p>
        </w:tc>
        <w:tc>
          <w:tcPr>
            <w:tcW w:w="1421" w:type="dxa"/>
            <w:shd w:val="clear" w:color="auto" w:fill="FFFF00"/>
          </w:tcPr>
          <w:p w14:paraId="019BCAB2" w14:textId="77777777" w:rsidR="00D46518" w:rsidRPr="00FA6E13" w:rsidRDefault="00D46518" w:rsidP="00180CA9">
            <w:pPr>
              <w:spacing w:after="0" w:line="240" w:lineRule="auto"/>
              <w:jc w:val="center"/>
              <w:rPr>
                <w:sz w:val="24"/>
                <w:szCs w:val="24"/>
                <w:lang w:eastAsia="en-GB"/>
              </w:rPr>
            </w:pPr>
          </w:p>
        </w:tc>
      </w:tr>
      <w:tr w:rsidR="00D46518" w:rsidRPr="00FA6E13" w14:paraId="680B94A3" w14:textId="77777777" w:rsidTr="00764A1D">
        <w:trPr>
          <w:jc w:val="center"/>
        </w:trPr>
        <w:tc>
          <w:tcPr>
            <w:tcW w:w="1420" w:type="dxa"/>
          </w:tcPr>
          <w:p w14:paraId="5094B3E9" w14:textId="77777777" w:rsidR="00D46518" w:rsidRPr="00FA6E13" w:rsidRDefault="00D46518" w:rsidP="00180CA9">
            <w:pPr>
              <w:spacing w:after="0" w:line="240" w:lineRule="auto"/>
              <w:jc w:val="center"/>
              <w:rPr>
                <w:b/>
                <w:sz w:val="24"/>
                <w:szCs w:val="24"/>
                <w:lang w:eastAsia="en-GB"/>
              </w:rPr>
            </w:pPr>
            <w:r w:rsidRPr="00FA6E13">
              <w:rPr>
                <w:b/>
                <w:sz w:val="24"/>
                <w:szCs w:val="24"/>
                <w:lang w:eastAsia="en-GB"/>
              </w:rPr>
              <w:t>3.00-4.00</w:t>
            </w:r>
          </w:p>
        </w:tc>
        <w:tc>
          <w:tcPr>
            <w:tcW w:w="1420" w:type="dxa"/>
            <w:shd w:val="clear" w:color="auto" w:fill="FFFF00"/>
          </w:tcPr>
          <w:p w14:paraId="73C6D838" w14:textId="77777777" w:rsidR="00D46518" w:rsidRPr="00FA6E13" w:rsidRDefault="00D46518" w:rsidP="00180CA9">
            <w:pPr>
              <w:spacing w:after="0" w:line="240" w:lineRule="auto"/>
              <w:jc w:val="center"/>
              <w:rPr>
                <w:sz w:val="24"/>
                <w:szCs w:val="24"/>
                <w:lang w:eastAsia="en-GB"/>
              </w:rPr>
            </w:pPr>
          </w:p>
        </w:tc>
        <w:tc>
          <w:tcPr>
            <w:tcW w:w="1420" w:type="dxa"/>
            <w:shd w:val="clear" w:color="auto" w:fill="FFFF00"/>
          </w:tcPr>
          <w:p w14:paraId="2E61CFBC" w14:textId="77777777" w:rsidR="00D46518" w:rsidRPr="00FA6E13" w:rsidRDefault="00D46518" w:rsidP="00180CA9">
            <w:pPr>
              <w:spacing w:after="0" w:line="240" w:lineRule="auto"/>
              <w:jc w:val="center"/>
              <w:rPr>
                <w:sz w:val="24"/>
                <w:szCs w:val="24"/>
                <w:lang w:eastAsia="en-GB"/>
              </w:rPr>
            </w:pPr>
          </w:p>
        </w:tc>
        <w:tc>
          <w:tcPr>
            <w:tcW w:w="1420" w:type="dxa"/>
            <w:shd w:val="clear" w:color="auto" w:fill="FFFF00"/>
          </w:tcPr>
          <w:p w14:paraId="796B2EA5" w14:textId="77777777" w:rsidR="00D46518" w:rsidRPr="00FA6E13" w:rsidRDefault="00D46518" w:rsidP="00180CA9">
            <w:pPr>
              <w:spacing w:after="0" w:line="240" w:lineRule="auto"/>
              <w:jc w:val="center"/>
              <w:rPr>
                <w:sz w:val="24"/>
                <w:szCs w:val="24"/>
                <w:lang w:eastAsia="en-GB"/>
              </w:rPr>
            </w:pPr>
          </w:p>
        </w:tc>
        <w:tc>
          <w:tcPr>
            <w:tcW w:w="1421" w:type="dxa"/>
            <w:shd w:val="clear" w:color="auto" w:fill="FFFF00"/>
          </w:tcPr>
          <w:p w14:paraId="1FE9577F" w14:textId="77777777" w:rsidR="00D46518" w:rsidRPr="00FA6E13" w:rsidRDefault="00D46518" w:rsidP="00180CA9">
            <w:pPr>
              <w:spacing w:after="0" w:line="240" w:lineRule="auto"/>
              <w:jc w:val="center"/>
              <w:rPr>
                <w:sz w:val="24"/>
                <w:szCs w:val="24"/>
                <w:lang w:eastAsia="en-GB"/>
              </w:rPr>
            </w:pPr>
          </w:p>
        </w:tc>
        <w:tc>
          <w:tcPr>
            <w:tcW w:w="1421" w:type="dxa"/>
            <w:shd w:val="clear" w:color="auto" w:fill="FFFF00"/>
          </w:tcPr>
          <w:p w14:paraId="55CE57CF" w14:textId="77777777" w:rsidR="00D46518" w:rsidRPr="00FA6E13" w:rsidRDefault="00D46518" w:rsidP="00180CA9">
            <w:pPr>
              <w:spacing w:after="0" w:line="240" w:lineRule="auto"/>
              <w:jc w:val="center"/>
              <w:rPr>
                <w:sz w:val="24"/>
                <w:szCs w:val="24"/>
                <w:lang w:eastAsia="en-GB"/>
              </w:rPr>
            </w:pPr>
          </w:p>
        </w:tc>
      </w:tr>
      <w:tr w:rsidR="00D46518" w:rsidRPr="00FA6E13" w14:paraId="7FD3E5B5" w14:textId="77777777" w:rsidTr="00764A1D">
        <w:trPr>
          <w:jc w:val="center"/>
        </w:trPr>
        <w:tc>
          <w:tcPr>
            <w:tcW w:w="1420" w:type="dxa"/>
          </w:tcPr>
          <w:p w14:paraId="1F521565" w14:textId="77777777" w:rsidR="00D46518" w:rsidRPr="00FA6E13" w:rsidRDefault="00D46518" w:rsidP="00180CA9">
            <w:pPr>
              <w:spacing w:after="0" w:line="240" w:lineRule="auto"/>
              <w:jc w:val="center"/>
              <w:rPr>
                <w:b/>
                <w:sz w:val="24"/>
                <w:szCs w:val="24"/>
                <w:lang w:eastAsia="en-GB"/>
              </w:rPr>
            </w:pPr>
            <w:r w:rsidRPr="00FA6E13">
              <w:rPr>
                <w:b/>
                <w:sz w:val="24"/>
                <w:szCs w:val="24"/>
                <w:lang w:eastAsia="en-GB"/>
              </w:rPr>
              <w:t>4.00-5.00</w:t>
            </w:r>
          </w:p>
        </w:tc>
        <w:tc>
          <w:tcPr>
            <w:tcW w:w="1420" w:type="dxa"/>
            <w:shd w:val="clear" w:color="auto" w:fill="FFFF00"/>
          </w:tcPr>
          <w:p w14:paraId="2B0B97EA" w14:textId="77777777" w:rsidR="00D46518" w:rsidRPr="00FA6E13" w:rsidRDefault="00D46518" w:rsidP="00180CA9">
            <w:pPr>
              <w:spacing w:after="0" w:line="240" w:lineRule="auto"/>
              <w:jc w:val="center"/>
              <w:rPr>
                <w:sz w:val="24"/>
                <w:szCs w:val="24"/>
                <w:lang w:eastAsia="en-GB"/>
              </w:rPr>
            </w:pPr>
          </w:p>
        </w:tc>
        <w:tc>
          <w:tcPr>
            <w:tcW w:w="1420" w:type="dxa"/>
            <w:shd w:val="clear" w:color="auto" w:fill="FFFF00"/>
          </w:tcPr>
          <w:p w14:paraId="76CFA5C6" w14:textId="77777777" w:rsidR="00D46518" w:rsidRPr="00FA6E13" w:rsidRDefault="00D46518" w:rsidP="00180CA9">
            <w:pPr>
              <w:spacing w:after="0" w:line="240" w:lineRule="auto"/>
              <w:jc w:val="center"/>
              <w:rPr>
                <w:sz w:val="24"/>
                <w:szCs w:val="24"/>
                <w:lang w:eastAsia="en-GB"/>
              </w:rPr>
            </w:pPr>
          </w:p>
        </w:tc>
        <w:tc>
          <w:tcPr>
            <w:tcW w:w="1420" w:type="dxa"/>
            <w:shd w:val="clear" w:color="auto" w:fill="FFFF00"/>
          </w:tcPr>
          <w:p w14:paraId="17179EDC" w14:textId="77777777" w:rsidR="00D46518" w:rsidRPr="00FA6E13" w:rsidRDefault="00D46518" w:rsidP="00180CA9">
            <w:pPr>
              <w:spacing w:after="0" w:line="240" w:lineRule="auto"/>
              <w:jc w:val="center"/>
              <w:rPr>
                <w:sz w:val="24"/>
                <w:szCs w:val="24"/>
                <w:lang w:eastAsia="en-GB"/>
              </w:rPr>
            </w:pPr>
          </w:p>
        </w:tc>
        <w:tc>
          <w:tcPr>
            <w:tcW w:w="1421" w:type="dxa"/>
            <w:shd w:val="clear" w:color="auto" w:fill="FFFF00"/>
          </w:tcPr>
          <w:p w14:paraId="00361034" w14:textId="77777777" w:rsidR="00D46518" w:rsidRPr="00FA6E13" w:rsidRDefault="00D46518" w:rsidP="00180CA9">
            <w:pPr>
              <w:spacing w:after="0" w:line="240" w:lineRule="auto"/>
              <w:jc w:val="center"/>
              <w:rPr>
                <w:sz w:val="24"/>
                <w:szCs w:val="24"/>
                <w:lang w:eastAsia="en-GB"/>
              </w:rPr>
            </w:pPr>
          </w:p>
        </w:tc>
        <w:tc>
          <w:tcPr>
            <w:tcW w:w="1421" w:type="dxa"/>
            <w:shd w:val="clear" w:color="auto" w:fill="FFFF00"/>
          </w:tcPr>
          <w:p w14:paraId="351849CC" w14:textId="77777777" w:rsidR="00D46518" w:rsidRPr="00FA6E13" w:rsidRDefault="00D46518" w:rsidP="00180CA9">
            <w:pPr>
              <w:spacing w:after="0" w:line="240" w:lineRule="auto"/>
              <w:jc w:val="center"/>
              <w:rPr>
                <w:sz w:val="24"/>
                <w:szCs w:val="24"/>
                <w:lang w:eastAsia="en-GB"/>
              </w:rPr>
            </w:pPr>
          </w:p>
        </w:tc>
      </w:tr>
      <w:tr w:rsidR="00D46518" w:rsidRPr="00FA6E13" w14:paraId="7D2F90E5" w14:textId="77777777" w:rsidTr="00CA7F43">
        <w:trPr>
          <w:jc w:val="center"/>
        </w:trPr>
        <w:tc>
          <w:tcPr>
            <w:tcW w:w="1420" w:type="dxa"/>
          </w:tcPr>
          <w:p w14:paraId="7F204DBB" w14:textId="77777777" w:rsidR="00D46518" w:rsidRPr="00FA6E13" w:rsidRDefault="00D46518" w:rsidP="00180CA9">
            <w:pPr>
              <w:spacing w:after="0" w:line="240" w:lineRule="auto"/>
              <w:jc w:val="center"/>
              <w:rPr>
                <w:b/>
                <w:sz w:val="24"/>
                <w:szCs w:val="24"/>
                <w:lang w:eastAsia="en-GB"/>
              </w:rPr>
            </w:pPr>
            <w:r w:rsidRPr="00FA6E13">
              <w:rPr>
                <w:b/>
                <w:sz w:val="24"/>
                <w:szCs w:val="24"/>
                <w:lang w:eastAsia="en-GB"/>
              </w:rPr>
              <w:t>5.00-6.00</w:t>
            </w:r>
          </w:p>
        </w:tc>
        <w:tc>
          <w:tcPr>
            <w:tcW w:w="1420" w:type="dxa"/>
            <w:shd w:val="clear" w:color="auto" w:fill="FFFF00"/>
          </w:tcPr>
          <w:p w14:paraId="1552FE3D" w14:textId="77777777" w:rsidR="00D46518" w:rsidRPr="00FA6E13" w:rsidRDefault="00D46518" w:rsidP="00180CA9">
            <w:pPr>
              <w:spacing w:after="0" w:line="240" w:lineRule="auto"/>
              <w:jc w:val="center"/>
              <w:rPr>
                <w:sz w:val="24"/>
                <w:szCs w:val="24"/>
                <w:lang w:eastAsia="en-GB"/>
              </w:rPr>
            </w:pPr>
          </w:p>
        </w:tc>
        <w:tc>
          <w:tcPr>
            <w:tcW w:w="1420" w:type="dxa"/>
            <w:shd w:val="clear" w:color="auto" w:fill="FFFF00"/>
          </w:tcPr>
          <w:p w14:paraId="2BF03504" w14:textId="77777777" w:rsidR="00D46518" w:rsidRPr="00FA6E13" w:rsidRDefault="00D46518" w:rsidP="00180CA9">
            <w:pPr>
              <w:spacing w:after="0" w:line="240" w:lineRule="auto"/>
              <w:jc w:val="center"/>
              <w:rPr>
                <w:sz w:val="24"/>
                <w:szCs w:val="24"/>
                <w:lang w:eastAsia="en-GB"/>
              </w:rPr>
            </w:pPr>
          </w:p>
        </w:tc>
        <w:tc>
          <w:tcPr>
            <w:tcW w:w="1420" w:type="dxa"/>
            <w:shd w:val="clear" w:color="auto" w:fill="FFFF00"/>
          </w:tcPr>
          <w:p w14:paraId="392E9F8A" w14:textId="77777777" w:rsidR="00D46518" w:rsidRPr="00FA6E13" w:rsidRDefault="00D46518" w:rsidP="00180CA9">
            <w:pPr>
              <w:spacing w:after="0" w:line="240" w:lineRule="auto"/>
              <w:jc w:val="center"/>
              <w:rPr>
                <w:sz w:val="24"/>
                <w:szCs w:val="24"/>
                <w:lang w:eastAsia="en-GB"/>
              </w:rPr>
            </w:pPr>
          </w:p>
        </w:tc>
        <w:tc>
          <w:tcPr>
            <w:tcW w:w="1421" w:type="dxa"/>
            <w:shd w:val="clear" w:color="auto" w:fill="FFFF00"/>
          </w:tcPr>
          <w:p w14:paraId="4CAB36BE" w14:textId="77777777" w:rsidR="00D46518" w:rsidRPr="00FA6E13" w:rsidRDefault="00D46518" w:rsidP="00180CA9">
            <w:pPr>
              <w:spacing w:after="0" w:line="240" w:lineRule="auto"/>
              <w:jc w:val="center"/>
              <w:rPr>
                <w:sz w:val="24"/>
                <w:szCs w:val="24"/>
                <w:lang w:eastAsia="en-GB"/>
              </w:rPr>
            </w:pPr>
          </w:p>
        </w:tc>
        <w:tc>
          <w:tcPr>
            <w:tcW w:w="1421" w:type="dxa"/>
            <w:shd w:val="clear" w:color="auto" w:fill="FFFF00"/>
          </w:tcPr>
          <w:p w14:paraId="5F5FE70C" w14:textId="77777777" w:rsidR="00D46518" w:rsidRPr="00FA6E13" w:rsidRDefault="00D46518" w:rsidP="00180CA9">
            <w:pPr>
              <w:spacing w:after="0" w:line="240" w:lineRule="auto"/>
              <w:jc w:val="center"/>
              <w:rPr>
                <w:sz w:val="24"/>
                <w:szCs w:val="24"/>
                <w:lang w:eastAsia="en-GB"/>
              </w:rPr>
            </w:pPr>
          </w:p>
        </w:tc>
      </w:tr>
    </w:tbl>
    <w:p w14:paraId="24D6A3B8" w14:textId="77777777" w:rsidR="00A71F72" w:rsidRDefault="00A71F72" w:rsidP="00180CA9">
      <w:pPr>
        <w:spacing w:after="0" w:line="240" w:lineRule="auto"/>
        <w:rPr>
          <w:b/>
          <w:sz w:val="24"/>
          <w:szCs w:val="24"/>
          <w:lang w:eastAsia="en-GB"/>
        </w:rPr>
      </w:pPr>
    </w:p>
    <w:p w14:paraId="59538D81" w14:textId="77777777" w:rsidR="00A71F72" w:rsidRPr="00A71F72" w:rsidRDefault="0047024D" w:rsidP="0047024D">
      <w:pPr>
        <w:spacing w:after="0" w:line="240" w:lineRule="auto"/>
        <w:jc w:val="center"/>
        <w:rPr>
          <w:b/>
          <w:sz w:val="24"/>
          <w:szCs w:val="24"/>
          <w:u w:val="single"/>
          <w:lang w:eastAsia="en-GB"/>
        </w:rPr>
      </w:pPr>
      <w:r>
        <w:rPr>
          <w:b/>
          <w:sz w:val="24"/>
          <w:szCs w:val="24"/>
          <w:u w:val="single"/>
          <w:lang w:eastAsia="en-GB"/>
        </w:rPr>
        <w:t xml:space="preserve"> Half a day session </w:t>
      </w:r>
      <w:r w:rsidR="00A71F72">
        <w:rPr>
          <w:b/>
          <w:sz w:val="24"/>
          <w:szCs w:val="24"/>
          <w:u w:val="single"/>
          <w:lang w:eastAsia="en-GB"/>
        </w:rPr>
        <w:t>Chart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1"/>
        <w:gridCol w:w="4123"/>
      </w:tblGrid>
      <w:tr w:rsidR="00A71F72" w:rsidRPr="00FA6E13" w14:paraId="39B06A13" w14:textId="77777777" w:rsidTr="00B65D72">
        <w:trPr>
          <w:trHeight w:val="257"/>
          <w:jc w:val="center"/>
        </w:trPr>
        <w:tc>
          <w:tcPr>
            <w:tcW w:w="1751" w:type="dxa"/>
            <w:shd w:val="clear" w:color="auto" w:fill="FFFF00"/>
          </w:tcPr>
          <w:p w14:paraId="75686886" w14:textId="77777777" w:rsidR="00A71F72" w:rsidRPr="00FA6E13" w:rsidRDefault="00A71F72" w:rsidP="00B65D72">
            <w:pPr>
              <w:spacing w:after="0" w:line="240" w:lineRule="auto"/>
              <w:rPr>
                <w:b/>
                <w:sz w:val="24"/>
                <w:szCs w:val="24"/>
                <w:lang w:eastAsia="en-GB"/>
              </w:rPr>
            </w:pPr>
          </w:p>
        </w:tc>
        <w:tc>
          <w:tcPr>
            <w:tcW w:w="4123" w:type="dxa"/>
          </w:tcPr>
          <w:p w14:paraId="417ED4A4" w14:textId="77777777" w:rsidR="00A71F72" w:rsidRPr="00971069" w:rsidRDefault="00A71F72" w:rsidP="00B65D72">
            <w:pPr>
              <w:spacing w:after="0" w:line="240" w:lineRule="auto"/>
              <w:rPr>
                <w:b/>
                <w:szCs w:val="24"/>
                <w:lang w:eastAsia="en-GB"/>
              </w:rPr>
            </w:pPr>
            <w:r w:rsidRPr="00971069">
              <w:rPr>
                <w:b/>
                <w:szCs w:val="24"/>
                <w:lang w:eastAsia="en-GB"/>
              </w:rPr>
              <w:t>EYFE hours</w:t>
            </w:r>
          </w:p>
        </w:tc>
      </w:tr>
      <w:tr w:rsidR="00A71F72" w:rsidRPr="00FA6E13" w14:paraId="0B3556D3" w14:textId="77777777" w:rsidTr="00B65D72">
        <w:trPr>
          <w:trHeight w:val="272"/>
          <w:jc w:val="center"/>
        </w:trPr>
        <w:tc>
          <w:tcPr>
            <w:tcW w:w="1751" w:type="dxa"/>
            <w:shd w:val="clear" w:color="auto" w:fill="FF0000"/>
          </w:tcPr>
          <w:p w14:paraId="3FE23438" w14:textId="77777777" w:rsidR="00A71F72" w:rsidRPr="00FA6E13" w:rsidRDefault="00A71F72" w:rsidP="00B65D72">
            <w:pPr>
              <w:spacing w:after="0" w:line="240" w:lineRule="auto"/>
              <w:rPr>
                <w:b/>
                <w:sz w:val="24"/>
                <w:szCs w:val="24"/>
                <w:lang w:eastAsia="en-GB"/>
              </w:rPr>
            </w:pPr>
          </w:p>
        </w:tc>
        <w:tc>
          <w:tcPr>
            <w:tcW w:w="4123" w:type="dxa"/>
          </w:tcPr>
          <w:p w14:paraId="63FA0F99" w14:textId="71A3247C" w:rsidR="00A71F72" w:rsidRPr="00971069" w:rsidRDefault="00884340" w:rsidP="00B65D72">
            <w:pPr>
              <w:spacing w:after="0" w:line="240" w:lineRule="auto"/>
              <w:rPr>
                <w:b/>
                <w:szCs w:val="24"/>
                <w:lang w:eastAsia="en-GB"/>
              </w:rPr>
            </w:pPr>
            <w:r>
              <w:rPr>
                <w:b/>
                <w:szCs w:val="24"/>
                <w:lang w:eastAsia="en-GB"/>
              </w:rPr>
              <w:t>N</w:t>
            </w:r>
            <w:r w:rsidR="00A71F72" w:rsidRPr="00971069">
              <w:rPr>
                <w:b/>
                <w:szCs w:val="24"/>
                <w:lang w:eastAsia="en-GB"/>
              </w:rPr>
              <w:t xml:space="preserve">on funded hour. If you would like your child to attend this hour there will be a </w:t>
            </w:r>
            <w:r w:rsidR="00A71F72" w:rsidRPr="00E63670">
              <w:rPr>
                <w:b/>
                <w:szCs w:val="24"/>
                <w:lang w:eastAsia="en-GB"/>
              </w:rPr>
              <w:t>charge of £</w:t>
            </w:r>
            <w:r w:rsidR="007D1DC8">
              <w:rPr>
                <w:b/>
                <w:szCs w:val="24"/>
                <w:lang w:eastAsia="en-GB"/>
              </w:rPr>
              <w:t>12</w:t>
            </w:r>
            <w:r w:rsidR="00A71F72" w:rsidRPr="00E63670">
              <w:rPr>
                <w:b/>
                <w:szCs w:val="24"/>
                <w:lang w:eastAsia="en-GB"/>
              </w:rPr>
              <w:t>.00 plus additional charge for food.</w:t>
            </w:r>
          </w:p>
        </w:tc>
      </w:tr>
    </w:tbl>
    <w:p w14:paraId="185081E5" w14:textId="77777777" w:rsidR="00A71F72" w:rsidRDefault="00A71F72" w:rsidP="00180CA9">
      <w:pPr>
        <w:spacing w:after="0" w:line="240" w:lineRule="auto"/>
        <w:rPr>
          <w:b/>
          <w:sz w:val="24"/>
          <w:szCs w:val="24"/>
          <w:lang w:eastAsia="en-GB"/>
        </w:rPr>
      </w:pPr>
    </w:p>
    <w:p w14:paraId="6393EC3B" w14:textId="77777777" w:rsidR="00A71F72" w:rsidRDefault="00A71F72" w:rsidP="00180CA9">
      <w:pPr>
        <w:spacing w:after="0" w:line="240" w:lineRule="auto"/>
        <w:rPr>
          <w:b/>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0"/>
        <w:gridCol w:w="1420"/>
        <w:gridCol w:w="1420"/>
        <w:gridCol w:w="1420"/>
        <w:gridCol w:w="1421"/>
        <w:gridCol w:w="1421"/>
      </w:tblGrid>
      <w:tr w:rsidR="00A71F72" w:rsidRPr="00FA6E13" w14:paraId="37D7B397" w14:textId="77777777" w:rsidTr="00B65D72">
        <w:trPr>
          <w:jc w:val="center"/>
        </w:trPr>
        <w:tc>
          <w:tcPr>
            <w:tcW w:w="1420" w:type="dxa"/>
          </w:tcPr>
          <w:p w14:paraId="3CDA7C8F" w14:textId="77777777" w:rsidR="00A71F72" w:rsidRPr="00FA6E13" w:rsidRDefault="00A71F72" w:rsidP="00B65D72">
            <w:pPr>
              <w:spacing w:after="0" w:line="240" w:lineRule="auto"/>
              <w:jc w:val="center"/>
              <w:rPr>
                <w:b/>
                <w:sz w:val="24"/>
                <w:szCs w:val="24"/>
                <w:lang w:eastAsia="en-GB"/>
              </w:rPr>
            </w:pPr>
            <w:r w:rsidRPr="00FA6E13">
              <w:rPr>
                <w:b/>
                <w:sz w:val="24"/>
                <w:szCs w:val="24"/>
                <w:lang w:eastAsia="en-GB"/>
              </w:rPr>
              <w:t>Hours</w:t>
            </w:r>
          </w:p>
        </w:tc>
        <w:tc>
          <w:tcPr>
            <w:tcW w:w="1420" w:type="dxa"/>
          </w:tcPr>
          <w:p w14:paraId="24E94DB9" w14:textId="77777777" w:rsidR="00A71F72" w:rsidRPr="00FA6E13" w:rsidRDefault="00A71F72" w:rsidP="00B65D72">
            <w:pPr>
              <w:spacing w:after="0" w:line="240" w:lineRule="auto"/>
              <w:jc w:val="center"/>
              <w:rPr>
                <w:b/>
                <w:sz w:val="24"/>
                <w:szCs w:val="24"/>
                <w:lang w:eastAsia="en-GB"/>
              </w:rPr>
            </w:pPr>
            <w:r w:rsidRPr="00FA6E13">
              <w:rPr>
                <w:b/>
                <w:sz w:val="24"/>
                <w:szCs w:val="24"/>
                <w:lang w:eastAsia="en-GB"/>
              </w:rPr>
              <w:t>Monday</w:t>
            </w:r>
          </w:p>
        </w:tc>
        <w:tc>
          <w:tcPr>
            <w:tcW w:w="1420" w:type="dxa"/>
          </w:tcPr>
          <w:p w14:paraId="25576888" w14:textId="77777777" w:rsidR="00A71F72" w:rsidRPr="00FA6E13" w:rsidRDefault="00A71F72" w:rsidP="00B65D72">
            <w:pPr>
              <w:spacing w:after="0" w:line="240" w:lineRule="auto"/>
              <w:jc w:val="center"/>
              <w:rPr>
                <w:b/>
                <w:sz w:val="24"/>
                <w:szCs w:val="24"/>
                <w:lang w:eastAsia="en-GB"/>
              </w:rPr>
            </w:pPr>
            <w:r w:rsidRPr="00FA6E13">
              <w:rPr>
                <w:b/>
                <w:sz w:val="24"/>
                <w:szCs w:val="24"/>
                <w:lang w:eastAsia="en-GB"/>
              </w:rPr>
              <w:t>Tuesday</w:t>
            </w:r>
          </w:p>
        </w:tc>
        <w:tc>
          <w:tcPr>
            <w:tcW w:w="1420" w:type="dxa"/>
          </w:tcPr>
          <w:p w14:paraId="2551F755" w14:textId="77777777" w:rsidR="00A71F72" w:rsidRPr="00FA6E13" w:rsidRDefault="00A71F72" w:rsidP="00B65D72">
            <w:pPr>
              <w:spacing w:after="0" w:line="240" w:lineRule="auto"/>
              <w:jc w:val="center"/>
              <w:rPr>
                <w:b/>
                <w:sz w:val="24"/>
                <w:szCs w:val="24"/>
                <w:lang w:eastAsia="en-GB"/>
              </w:rPr>
            </w:pPr>
            <w:r w:rsidRPr="00FA6E13">
              <w:rPr>
                <w:b/>
                <w:sz w:val="24"/>
                <w:szCs w:val="24"/>
                <w:lang w:eastAsia="en-GB"/>
              </w:rPr>
              <w:t>Wednesday</w:t>
            </w:r>
          </w:p>
        </w:tc>
        <w:tc>
          <w:tcPr>
            <w:tcW w:w="1421" w:type="dxa"/>
          </w:tcPr>
          <w:p w14:paraId="548A4E1F" w14:textId="77777777" w:rsidR="00A71F72" w:rsidRPr="00FA6E13" w:rsidRDefault="00A71F72" w:rsidP="00B65D72">
            <w:pPr>
              <w:spacing w:after="0" w:line="240" w:lineRule="auto"/>
              <w:jc w:val="center"/>
              <w:rPr>
                <w:b/>
                <w:sz w:val="24"/>
                <w:szCs w:val="24"/>
                <w:lang w:eastAsia="en-GB"/>
              </w:rPr>
            </w:pPr>
            <w:r w:rsidRPr="00FA6E13">
              <w:rPr>
                <w:b/>
                <w:sz w:val="24"/>
                <w:szCs w:val="24"/>
                <w:lang w:eastAsia="en-GB"/>
              </w:rPr>
              <w:t>Thursday</w:t>
            </w:r>
          </w:p>
        </w:tc>
        <w:tc>
          <w:tcPr>
            <w:tcW w:w="1421" w:type="dxa"/>
          </w:tcPr>
          <w:p w14:paraId="58E3D7B9" w14:textId="77777777" w:rsidR="00A71F72" w:rsidRPr="00FA6E13" w:rsidRDefault="00A71F72" w:rsidP="00B65D72">
            <w:pPr>
              <w:spacing w:after="0" w:line="240" w:lineRule="auto"/>
              <w:jc w:val="center"/>
              <w:rPr>
                <w:b/>
                <w:sz w:val="24"/>
                <w:szCs w:val="24"/>
                <w:lang w:eastAsia="en-GB"/>
              </w:rPr>
            </w:pPr>
            <w:r w:rsidRPr="00FA6E13">
              <w:rPr>
                <w:b/>
                <w:sz w:val="24"/>
                <w:szCs w:val="24"/>
                <w:lang w:eastAsia="en-GB"/>
              </w:rPr>
              <w:t>Friday</w:t>
            </w:r>
          </w:p>
        </w:tc>
      </w:tr>
      <w:tr w:rsidR="00A71F72" w:rsidRPr="00FA6E13" w14:paraId="21DF24B4" w14:textId="77777777" w:rsidTr="00B65D72">
        <w:trPr>
          <w:jc w:val="center"/>
        </w:trPr>
        <w:tc>
          <w:tcPr>
            <w:tcW w:w="1420" w:type="dxa"/>
          </w:tcPr>
          <w:p w14:paraId="69118A75" w14:textId="77777777" w:rsidR="00A71F72" w:rsidRPr="00FA6E13" w:rsidRDefault="00A71F72" w:rsidP="00B65D72">
            <w:pPr>
              <w:spacing w:after="0" w:line="240" w:lineRule="auto"/>
              <w:jc w:val="center"/>
              <w:rPr>
                <w:b/>
                <w:sz w:val="24"/>
                <w:szCs w:val="24"/>
                <w:lang w:eastAsia="en-GB"/>
              </w:rPr>
            </w:pPr>
            <w:r w:rsidRPr="00FA6E13">
              <w:rPr>
                <w:b/>
                <w:sz w:val="24"/>
                <w:szCs w:val="24"/>
                <w:lang w:eastAsia="en-GB"/>
              </w:rPr>
              <w:t>8.00-9.00</w:t>
            </w:r>
          </w:p>
        </w:tc>
        <w:tc>
          <w:tcPr>
            <w:tcW w:w="1420" w:type="dxa"/>
            <w:shd w:val="clear" w:color="auto" w:fill="FFFF00"/>
          </w:tcPr>
          <w:p w14:paraId="60F9AC34" w14:textId="77777777" w:rsidR="00A71F72" w:rsidRPr="00AF5ACF" w:rsidRDefault="00A71F72" w:rsidP="00B65D72">
            <w:pPr>
              <w:spacing w:after="0" w:line="240" w:lineRule="auto"/>
              <w:jc w:val="center"/>
              <w:rPr>
                <w:sz w:val="24"/>
                <w:szCs w:val="24"/>
                <w:highlight w:val="yellow"/>
                <w:lang w:eastAsia="en-GB"/>
              </w:rPr>
            </w:pPr>
          </w:p>
        </w:tc>
        <w:tc>
          <w:tcPr>
            <w:tcW w:w="1420" w:type="dxa"/>
            <w:shd w:val="clear" w:color="auto" w:fill="FFFF00"/>
          </w:tcPr>
          <w:p w14:paraId="655030D6" w14:textId="77777777" w:rsidR="00A71F72" w:rsidRPr="00AF5ACF" w:rsidRDefault="00A71F72" w:rsidP="00B65D72">
            <w:pPr>
              <w:spacing w:after="0" w:line="240" w:lineRule="auto"/>
              <w:jc w:val="center"/>
              <w:rPr>
                <w:sz w:val="24"/>
                <w:szCs w:val="24"/>
                <w:highlight w:val="yellow"/>
                <w:lang w:eastAsia="en-GB"/>
              </w:rPr>
            </w:pPr>
          </w:p>
        </w:tc>
        <w:tc>
          <w:tcPr>
            <w:tcW w:w="1420" w:type="dxa"/>
            <w:shd w:val="clear" w:color="auto" w:fill="FFFF00"/>
          </w:tcPr>
          <w:p w14:paraId="506E7BCD" w14:textId="77777777" w:rsidR="00A71F72" w:rsidRPr="00AF5ACF" w:rsidRDefault="00A71F72" w:rsidP="00B65D72">
            <w:pPr>
              <w:spacing w:after="0" w:line="240" w:lineRule="auto"/>
              <w:jc w:val="center"/>
              <w:rPr>
                <w:sz w:val="24"/>
                <w:szCs w:val="24"/>
                <w:highlight w:val="yellow"/>
                <w:lang w:eastAsia="en-GB"/>
              </w:rPr>
            </w:pPr>
          </w:p>
        </w:tc>
        <w:tc>
          <w:tcPr>
            <w:tcW w:w="1421" w:type="dxa"/>
            <w:shd w:val="clear" w:color="auto" w:fill="FFFF00"/>
          </w:tcPr>
          <w:p w14:paraId="39903D31" w14:textId="77777777" w:rsidR="00A71F72" w:rsidRPr="00AF5ACF" w:rsidRDefault="00A71F72" w:rsidP="00B65D72">
            <w:pPr>
              <w:spacing w:after="0" w:line="240" w:lineRule="auto"/>
              <w:jc w:val="center"/>
              <w:rPr>
                <w:sz w:val="24"/>
                <w:szCs w:val="24"/>
                <w:highlight w:val="yellow"/>
                <w:lang w:eastAsia="en-GB"/>
              </w:rPr>
            </w:pPr>
          </w:p>
        </w:tc>
        <w:tc>
          <w:tcPr>
            <w:tcW w:w="1421" w:type="dxa"/>
            <w:shd w:val="clear" w:color="auto" w:fill="FFFF00"/>
          </w:tcPr>
          <w:p w14:paraId="6D8852D8" w14:textId="77777777" w:rsidR="00A71F72" w:rsidRPr="00AF5ACF" w:rsidRDefault="00A71F72" w:rsidP="00B65D72">
            <w:pPr>
              <w:spacing w:after="0" w:line="240" w:lineRule="auto"/>
              <w:jc w:val="center"/>
              <w:rPr>
                <w:sz w:val="24"/>
                <w:szCs w:val="24"/>
                <w:highlight w:val="yellow"/>
                <w:lang w:eastAsia="en-GB"/>
              </w:rPr>
            </w:pPr>
          </w:p>
        </w:tc>
      </w:tr>
      <w:tr w:rsidR="00A71F72" w:rsidRPr="00FA6E13" w14:paraId="4CB64B0D" w14:textId="77777777" w:rsidTr="00B65D72">
        <w:trPr>
          <w:jc w:val="center"/>
        </w:trPr>
        <w:tc>
          <w:tcPr>
            <w:tcW w:w="1420" w:type="dxa"/>
          </w:tcPr>
          <w:p w14:paraId="088FC72A" w14:textId="77777777" w:rsidR="00A71F72" w:rsidRPr="00FA6E13" w:rsidRDefault="00A71F72" w:rsidP="00B65D72">
            <w:pPr>
              <w:spacing w:after="0" w:line="240" w:lineRule="auto"/>
              <w:jc w:val="center"/>
              <w:rPr>
                <w:b/>
                <w:sz w:val="24"/>
                <w:szCs w:val="24"/>
                <w:lang w:eastAsia="en-GB"/>
              </w:rPr>
            </w:pPr>
            <w:r w:rsidRPr="00FA6E13">
              <w:rPr>
                <w:b/>
                <w:sz w:val="24"/>
                <w:szCs w:val="24"/>
                <w:lang w:eastAsia="en-GB"/>
              </w:rPr>
              <w:t>9.00-10.00</w:t>
            </w:r>
          </w:p>
        </w:tc>
        <w:tc>
          <w:tcPr>
            <w:tcW w:w="1420" w:type="dxa"/>
            <w:shd w:val="clear" w:color="auto" w:fill="FFFF00"/>
          </w:tcPr>
          <w:p w14:paraId="0ED84B76" w14:textId="77777777" w:rsidR="00A71F72" w:rsidRPr="00FA6E13" w:rsidRDefault="00A71F72" w:rsidP="00B65D72">
            <w:pPr>
              <w:spacing w:after="0" w:line="240" w:lineRule="auto"/>
              <w:jc w:val="center"/>
              <w:rPr>
                <w:sz w:val="24"/>
                <w:szCs w:val="24"/>
                <w:lang w:eastAsia="en-GB"/>
              </w:rPr>
            </w:pPr>
          </w:p>
        </w:tc>
        <w:tc>
          <w:tcPr>
            <w:tcW w:w="1420" w:type="dxa"/>
            <w:shd w:val="clear" w:color="auto" w:fill="FFFF00"/>
          </w:tcPr>
          <w:p w14:paraId="1AD39FFF" w14:textId="77777777" w:rsidR="00A71F72" w:rsidRPr="00FA6E13" w:rsidRDefault="00A71F72" w:rsidP="00B65D72">
            <w:pPr>
              <w:spacing w:after="0" w:line="240" w:lineRule="auto"/>
              <w:jc w:val="center"/>
              <w:rPr>
                <w:sz w:val="24"/>
                <w:szCs w:val="24"/>
                <w:lang w:eastAsia="en-GB"/>
              </w:rPr>
            </w:pPr>
          </w:p>
        </w:tc>
        <w:tc>
          <w:tcPr>
            <w:tcW w:w="1420" w:type="dxa"/>
            <w:shd w:val="clear" w:color="auto" w:fill="FFFF00"/>
          </w:tcPr>
          <w:p w14:paraId="43ADC0F8" w14:textId="77777777" w:rsidR="00A71F72" w:rsidRPr="00FA6E13" w:rsidRDefault="00A71F72" w:rsidP="00B65D72">
            <w:pPr>
              <w:spacing w:after="0" w:line="240" w:lineRule="auto"/>
              <w:jc w:val="center"/>
              <w:rPr>
                <w:sz w:val="24"/>
                <w:szCs w:val="24"/>
                <w:lang w:eastAsia="en-GB"/>
              </w:rPr>
            </w:pPr>
          </w:p>
        </w:tc>
        <w:tc>
          <w:tcPr>
            <w:tcW w:w="1421" w:type="dxa"/>
            <w:shd w:val="clear" w:color="auto" w:fill="FFFF00"/>
          </w:tcPr>
          <w:p w14:paraId="7BD0C0EF" w14:textId="77777777" w:rsidR="00A71F72" w:rsidRPr="00FA6E13" w:rsidRDefault="00A71F72" w:rsidP="00B65D72">
            <w:pPr>
              <w:spacing w:after="0" w:line="240" w:lineRule="auto"/>
              <w:jc w:val="center"/>
              <w:rPr>
                <w:sz w:val="24"/>
                <w:szCs w:val="24"/>
                <w:lang w:eastAsia="en-GB"/>
              </w:rPr>
            </w:pPr>
          </w:p>
        </w:tc>
        <w:tc>
          <w:tcPr>
            <w:tcW w:w="1421" w:type="dxa"/>
            <w:shd w:val="clear" w:color="auto" w:fill="FFFF00"/>
          </w:tcPr>
          <w:p w14:paraId="12867EAC" w14:textId="77777777" w:rsidR="00A71F72" w:rsidRPr="00FA6E13" w:rsidRDefault="00A71F72" w:rsidP="00B65D72">
            <w:pPr>
              <w:spacing w:after="0" w:line="240" w:lineRule="auto"/>
              <w:jc w:val="center"/>
              <w:rPr>
                <w:sz w:val="24"/>
                <w:szCs w:val="24"/>
                <w:lang w:eastAsia="en-GB"/>
              </w:rPr>
            </w:pPr>
          </w:p>
        </w:tc>
      </w:tr>
      <w:tr w:rsidR="00A71F72" w:rsidRPr="00FA6E13" w14:paraId="28B60EF3" w14:textId="77777777" w:rsidTr="00B65D72">
        <w:trPr>
          <w:jc w:val="center"/>
        </w:trPr>
        <w:tc>
          <w:tcPr>
            <w:tcW w:w="1420" w:type="dxa"/>
          </w:tcPr>
          <w:p w14:paraId="0869FEE7" w14:textId="77777777" w:rsidR="00A71F72" w:rsidRPr="00FA6E13" w:rsidRDefault="00A71F72" w:rsidP="00B65D72">
            <w:pPr>
              <w:spacing w:after="0" w:line="240" w:lineRule="auto"/>
              <w:jc w:val="center"/>
              <w:rPr>
                <w:b/>
                <w:sz w:val="24"/>
                <w:szCs w:val="24"/>
                <w:lang w:eastAsia="en-GB"/>
              </w:rPr>
            </w:pPr>
            <w:r>
              <w:rPr>
                <w:b/>
                <w:sz w:val="24"/>
                <w:szCs w:val="24"/>
                <w:lang w:eastAsia="en-GB"/>
              </w:rPr>
              <w:t>10.00-11.30</w:t>
            </w:r>
          </w:p>
        </w:tc>
        <w:tc>
          <w:tcPr>
            <w:tcW w:w="1420" w:type="dxa"/>
            <w:shd w:val="clear" w:color="auto" w:fill="FFFF00"/>
          </w:tcPr>
          <w:p w14:paraId="65649AD7" w14:textId="77777777" w:rsidR="00A71F72" w:rsidRPr="00FA6E13" w:rsidRDefault="00A71F72" w:rsidP="00B65D72">
            <w:pPr>
              <w:spacing w:after="0" w:line="240" w:lineRule="auto"/>
              <w:jc w:val="center"/>
              <w:rPr>
                <w:sz w:val="24"/>
                <w:szCs w:val="24"/>
                <w:lang w:eastAsia="en-GB"/>
              </w:rPr>
            </w:pPr>
          </w:p>
        </w:tc>
        <w:tc>
          <w:tcPr>
            <w:tcW w:w="1420" w:type="dxa"/>
            <w:shd w:val="clear" w:color="auto" w:fill="FFFF00"/>
          </w:tcPr>
          <w:p w14:paraId="5F95096A" w14:textId="77777777" w:rsidR="00A71F72" w:rsidRPr="00FA6E13" w:rsidRDefault="00A71F72" w:rsidP="00B65D72">
            <w:pPr>
              <w:spacing w:after="0" w:line="240" w:lineRule="auto"/>
              <w:jc w:val="center"/>
              <w:rPr>
                <w:sz w:val="24"/>
                <w:szCs w:val="24"/>
                <w:lang w:eastAsia="en-GB"/>
              </w:rPr>
            </w:pPr>
          </w:p>
        </w:tc>
        <w:tc>
          <w:tcPr>
            <w:tcW w:w="1420" w:type="dxa"/>
            <w:shd w:val="clear" w:color="auto" w:fill="FFFF00"/>
          </w:tcPr>
          <w:p w14:paraId="73970324" w14:textId="77777777" w:rsidR="00A71F72" w:rsidRPr="00FA6E13" w:rsidRDefault="00A71F72" w:rsidP="00B65D72">
            <w:pPr>
              <w:spacing w:after="0" w:line="240" w:lineRule="auto"/>
              <w:jc w:val="center"/>
              <w:rPr>
                <w:sz w:val="24"/>
                <w:szCs w:val="24"/>
                <w:lang w:eastAsia="en-GB"/>
              </w:rPr>
            </w:pPr>
          </w:p>
        </w:tc>
        <w:tc>
          <w:tcPr>
            <w:tcW w:w="1421" w:type="dxa"/>
            <w:shd w:val="clear" w:color="auto" w:fill="FFFF00"/>
          </w:tcPr>
          <w:p w14:paraId="036081E7" w14:textId="77777777" w:rsidR="00A71F72" w:rsidRPr="00FA6E13" w:rsidRDefault="00A71F72" w:rsidP="00B65D72">
            <w:pPr>
              <w:spacing w:after="0" w:line="240" w:lineRule="auto"/>
              <w:jc w:val="center"/>
              <w:rPr>
                <w:sz w:val="24"/>
                <w:szCs w:val="24"/>
                <w:lang w:eastAsia="en-GB"/>
              </w:rPr>
            </w:pPr>
          </w:p>
        </w:tc>
        <w:tc>
          <w:tcPr>
            <w:tcW w:w="1421" w:type="dxa"/>
            <w:shd w:val="clear" w:color="auto" w:fill="FFFF00"/>
          </w:tcPr>
          <w:p w14:paraId="28643E48" w14:textId="77777777" w:rsidR="00A71F72" w:rsidRPr="00FA6E13" w:rsidRDefault="00A71F72" w:rsidP="00B65D72">
            <w:pPr>
              <w:spacing w:after="0" w:line="240" w:lineRule="auto"/>
              <w:jc w:val="center"/>
              <w:rPr>
                <w:sz w:val="24"/>
                <w:szCs w:val="24"/>
                <w:lang w:eastAsia="en-GB"/>
              </w:rPr>
            </w:pPr>
          </w:p>
        </w:tc>
      </w:tr>
      <w:tr w:rsidR="00A71F72" w:rsidRPr="00FA6E13" w14:paraId="653F56F4" w14:textId="77777777" w:rsidTr="00B65D72">
        <w:trPr>
          <w:jc w:val="center"/>
        </w:trPr>
        <w:tc>
          <w:tcPr>
            <w:tcW w:w="1420" w:type="dxa"/>
          </w:tcPr>
          <w:p w14:paraId="6B683BFE" w14:textId="77777777" w:rsidR="00A71F72" w:rsidRPr="00FA6E13" w:rsidRDefault="00A71F72" w:rsidP="00B65D72">
            <w:pPr>
              <w:spacing w:after="0" w:line="240" w:lineRule="auto"/>
              <w:jc w:val="center"/>
              <w:rPr>
                <w:b/>
                <w:sz w:val="24"/>
                <w:szCs w:val="24"/>
                <w:lang w:eastAsia="en-GB"/>
              </w:rPr>
            </w:pPr>
            <w:r>
              <w:rPr>
                <w:b/>
                <w:sz w:val="24"/>
                <w:szCs w:val="24"/>
                <w:lang w:eastAsia="en-GB"/>
              </w:rPr>
              <w:t>11.30-12.30</w:t>
            </w:r>
          </w:p>
        </w:tc>
        <w:tc>
          <w:tcPr>
            <w:tcW w:w="1420" w:type="dxa"/>
            <w:shd w:val="clear" w:color="auto" w:fill="FF0000"/>
          </w:tcPr>
          <w:p w14:paraId="18D27690" w14:textId="77777777" w:rsidR="00A71F72" w:rsidRPr="00FA6E13" w:rsidRDefault="00A71F72" w:rsidP="00B65D72">
            <w:pPr>
              <w:spacing w:after="0" w:line="240" w:lineRule="auto"/>
              <w:jc w:val="center"/>
              <w:rPr>
                <w:sz w:val="24"/>
                <w:szCs w:val="24"/>
                <w:lang w:eastAsia="en-GB"/>
              </w:rPr>
            </w:pPr>
          </w:p>
        </w:tc>
        <w:tc>
          <w:tcPr>
            <w:tcW w:w="1420" w:type="dxa"/>
            <w:shd w:val="clear" w:color="auto" w:fill="FF0000"/>
          </w:tcPr>
          <w:p w14:paraId="5D1B2C61" w14:textId="77777777" w:rsidR="00A71F72" w:rsidRPr="00FA6E13" w:rsidRDefault="00A71F72" w:rsidP="00B65D72">
            <w:pPr>
              <w:spacing w:after="0" w:line="240" w:lineRule="auto"/>
              <w:jc w:val="center"/>
              <w:rPr>
                <w:sz w:val="24"/>
                <w:szCs w:val="24"/>
                <w:lang w:eastAsia="en-GB"/>
              </w:rPr>
            </w:pPr>
          </w:p>
        </w:tc>
        <w:tc>
          <w:tcPr>
            <w:tcW w:w="1420" w:type="dxa"/>
            <w:shd w:val="clear" w:color="auto" w:fill="FF0000"/>
          </w:tcPr>
          <w:p w14:paraId="76827CAC" w14:textId="77777777" w:rsidR="00A71F72" w:rsidRPr="00FA6E13" w:rsidRDefault="00A71F72" w:rsidP="00B65D72">
            <w:pPr>
              <w:spacing w:after="0" w:line="240" w:lineRule="auto"/>
              <w:jc w:val="center"/>
              <w:rPr>
                <w:sz w:val="24"/>
                <w:szCs w:val="24"/>
                <w:lang w:eastAsia="en-GB"/>
              </w:rPr>
            </w:pPr>
          </w:p>
        </w:tc>
        <w:tc>
          <w:tcPr>
            <w:tcW w:w="1421" w:type="dxa"/>
            <w:shd w:val="clear" w:color="auto" w:fill="FF0000"/>
          </w:tcPr>
          <w:p w14:paraId="06F5C0DC" w14:textId="77777777" w:rsidR="00A71F72" w:rsidRPr="00FA6E13" w:rsidRDefault="00A71F72" w:rsidP="00B65D72">
            <w:pPr>
              <w:spacing w:after="0" w:line="240" w:lineRule="auto"/>
              <w:jc w:val="center"/>
              <w:rPr>
                <w:sz w:val="24"/>
                <w:szCs w:val="24"/>
                <w:lang w:eastAsia="en-GB"/>
              </w:rPr>
            </w:pPr>
          </w:p>
        </w:tc>
        <w:tc>
          <w:tcPr>
            <w:tcW w:w="1421" w:type="dxa"/>
            <w:shd w:val="clear" w:color="auto" w:fill="FF0000"/>
          </w:tcPr>
          <w:p w14:paraId="1CF45A77" w14:textId="77777777" w:rsidR="00A71F72" w:rsidRPr="00FA6E13" w:rsidRDefault="00A71F72" w:rsidP="00B65D72">
            <w:pPr>
              <w:spacing w:after="0" w:line="240" w:lineRule="auto"/>
              <w:jc w:val="center"/>
              <w:rPr>
                <w:sz w:val="24"/>
                <w:szCs w:val="24"/>
                <w:lang w:eastAsia="en-GB"/>
              </w:rPr>
            </w:pPr>
          </w:p>
        </w:tc>
      </w:tr>
      <w:tr w:rsidR="00A71F72" w:rsidRPr="00FA6E13" w14:paraId="0CD38145" w14:textId="77777777" w:rsidTr="00B65D72">
        <w:trPr>
          <w:jc w:val="center"/>
        </w:trPr>
        <w:tc>
          <w:tcPr>
            <w:tcW w:w="1420" w:type="dxa"/>
          </w:tcPr>
          <w:p w14:paraId="49F7B2AB" w14:textId="77777777" w:rsidR="00A71F72" w:rsidRPr="00FA6E13" w:rsidRDefault="00A71F72" w:rsidP="00B65D72">
            <w:pPr>
              <w:spacing w:after="0" w:line="240" w:lineRule="auto"/>
              <w:jc w:val="center"/>
              <w:rPr>
                <w:b/>
                <w:sz w:val="24"/>
                <w:szCs w:val="24"/>
                <w:lang w:eastAsia="en-GB"/>
              </w:rPr>
            </w:pPr>
            <w:r>
              <w:rPr>
                <w:b/>
                <w:sz w:val="24"/>
                <w:szCs w:val="24"/>
                <w:lang w:eastAsia="en-GB"/>
              </w:rPr>
              <w:t>12.30</w:t>
            </w:r>
            <w:r w:rsidRPr="00FA6E13">
              <w:rPr>
                <w:b/>
                <w:sz w:val="24"/>
                <w:szCs w:val="24"/>
                <w:lang w:eastAsia="en-GB"/>
              </w:rPr>
              <w:t>-1.00</w:t>
            </w:r>
          </w:p>
        </w:tc>
        <w:tc>
          <w:tcPr>
            <w:tcW w:w="1420" w:type="dxa"/>
            <w:shd w:val="clear" w:color="auto" w:fill="FFFF00"/>
          </w:tcPr>
          <w:p w14:paraId="3E8E36C4" w14:textId="77777777" w:rsidR="00A71F72" w:rsidRPr="00FA6E13" w:rsidRDefault="00A71F72" w:rsidP="00B65D72">
            <w:pPr>
              <w:spacing w:after="0" w:line="240" w:lineRule="auto"/>
              <w:jc w:val="center"/>
              <w:rPr>
                <w:sz w:val="24"/>
                <w:szCs w:val="24"/>
                <w:lang w:eastAsia="en-GB"/>
              </w:rPr>
            </w:pPr>
          </w:p>
        </w:tc>
        <w:tc>
          <w:tcPr>
            <w:tcW w:w="1420" w:type="dxa"/>
            <w:shd w:val="clear" w:color="auto" w:fill="FFFF00"/>
          </w:tcPr>
          <w:p w14:paraId="70D7E593" w14:textId="77777777" w:rsidR="00A71F72" w:rsidRPr="00FA6E13" w:rsidRDefault="00A71F72" w:rsidP="00B65D72">
            <w:pPr>
              <w:spacing w:after="0" w:line="240" w:lineRule="auto"/>
              <w:jc w:val="center"/>
              <w:rPr>
                <w:sz w:val="24"/>
                <w:szCs w:val="24"/>
                <w:lang w:eastAsia="en-GB"/>
              </w:rPr>
            </w:pPr>
          </w:p>
        </w:tc>
        <w:tc>
          <w:tcPr>
            <w:tcW w:w="1420" w:type="dxa"/>
            <w:shd w:val="clear" w:color="auto" w:fill="FFFF00"/>
          </w:tcPr>
          <w:p w14:paraId="258F3995" w14:textId="77777777" w:rsidR="00A71F72" w:rsidRPr="00FA6E13" w:rsidRDefault="00A71F72" w:rsidP="00B65D72">
            <w:pPr>
              <w:spacing w:after="0" w:line="240" w:lineRule="auto"/>
              <w:jc w:val="center"/>
              <w:rPr>
                <w:sz w:val="24"/>
                <w:szCs w:val="24"/>
                <w:lang w:eastAsia="en-GB"/>
              </w:rPr>
            </w:pPr>
          </w:p>
        </w:tc>
        <w:tc>
          <w:tcPr>
            <w:tcW w:w="1421" w:type="dxa"/>
            <w:shd w:val="clear" w:color="auto" w:fill="FFFF00"/>
          </w:tcPr>
          <w:p w14:paraId="02A0C24E" w14:textId="77777777" w:rsidR="00A71F72" w:rsidRPr="00FA6E13" w:rsidRDefault="00A71F72" w:rsidP="00B65D72">
            <w:pPr>
              <w:spacing w:after="0" w:line="240" w:lineRule="auto"/>
              <w:jc w:val="center"/>
              <w:rPr>
                <w:sz w:val="24"/>
                <w:szCs w:val="24"/>
                <w:lang w:eastAsia="en-GB"/>
              </w:rPr>
            </w:pPr>
          </w:p>
        </w:tc>
        <w:tc>
          <w:tcPr>
            <w:tcW w:w="1421" w:type="dxa"/>
            <w:shd w:val="clear" w:color="auto" w:fill="FFFF00"/>
          </w:tcPr>
          <w:p w14:paraId="6C4ACE26" w14:textId="77777777" w:rsidR="00A71F72" w:rsidRPr="00FA6E13" w:rsidRDefault="00A71F72" w:rsidP="00B65D72">
            <w:pPr>
              <w:spacing w:after="0" w:line="240" w:lineRule="auto"/>
              <w:jc w:val="center"/>
              <w:rPr>
                <w:sz w:val="24"/>
                <w:szCs w:val="24"/>
                <w:lang w:eastAsia="en-GB"/>
              </w:rPr>
            </w:pPr>
          </w:p>
        </w:tc>
      </w:tr>
    </w:tbl>
    <w:p w14:paraId="20645D11" w14:textId="77777777" w:rsidR="007D1DC8" w:rsidRDefault="005417C5" w:rsidP="005417C5">
      <w:pPr>
        <w:spacing w:after="0" w:line="240" w:lineRule="auto"/>
        <w:jc w:val="center"/>
        <w:rPr>
          <w:b/>
          <w:sz w:val="24"/>
          <w:szCs w:val="24"/>
          <w:lang w:eastAsia="en-GB"/>
        </w:rPr>
      </w:pPr>
      <w:r>
        <w:rPr>
          <w:b/>
          <w:sz w:val="24"/>
          <w:szCs w:val="24"/>
          <w:lang w:eastAsia="en-GB"/>
        </w:rPr>
        <w:t>Afternoon session</w:t>
      </w:r>
      <w:r w:rsidR="007D1DC8">
        <w:rPr>
          <w:b/>
          <w:sz w:val="24"/>
          <w:szCs w:val="24"/>
          <w:lang w:eastAsia="en-GB"/>
        </w:rPr>
        <w:t xml:space="preserve"> is</w:t>
      </w:r>
      <w:r>
        <w:rPr>
          <w:b/>
          <w:sz w:val="24"/>
          <w:szCs w:val="24"/>
          <w:lang w:eastAsia="en-GB"/>
        </w:rPr>
        <w:t xml:space="preserve"> from 1pm-6pm</w:t>
      </w:r>
      <w:r w:rsidR="007D1DC8">
        <w:rPr>
          <w:b/>
          <w:sz w:val="24"/>
          <w:szCs w:val="24"/>
          <w:lang w:eastAsia="en-GB"/>
        </w:rPr>
        <w:t xml:space="preserve"> </w:t>
      </w:r>
    </w:p>
    <w:p w14:paraId="2912E90B" w14:textId="4553085A" w:rsidR="00A71F72" w:rsidRDefault="007D1DC8" w:rsidP="005417C5">
      <w:pPr>
        <w:spacing w:after="0" w:line="240" w:lineRule="auto"/>
        <w:jc w:val="center"/>
        <w:rPr>
          <w:b/>
          <w:sz w:val="24"/>
          <w:szCs w:val="24"/>
          <w:lang w:eastAsia="en-GB"/>
        </w:rPr>
      </w:pPr>
      <w:r>
        <w:rPr>
          <w:b/>
          <w:sz w:val="24"/>
          <w:szCs w:val="24"/>
          <w:lang w:eastAsia="en-GB"/>
        </w:rPr>
        <w:t>Non funded hour for afternoons is 2:30pm-3:30pm</w:t>
      </w:r>
    </w:p>
    <w:p w14:paraId="1D7440DC" w14:textId="77777777" w:rsidR="007D1DC8" w:rsidRDefault="0047024D" w:rsidP="00E63670">
      <w:pPr>
        <w:spacing w:after="0" w:line="240" w:lineRule="auto"/>
        <w:jc w:val="center"/>
        <w:rPr>
          <w:b/>
          <w:sz w:val="24"/>
          <w:szCs w:val="24"/>
          <w:lang w:eastAsia="en-GB"/>
        </w:rPr>
      </w:pPr>
      <w:r>
        <w:rPr>
          <w:b/>
          <w:sz w:val="24"/>
          <w:szCs w:val="24"/>
          <w:lang w:eastAsia="en-GB"/>
        </w:rPr>
        <w:t>We offer a limited amount of funded only/ stand-alone sessions in the afternoons</w:t>
      </w:r>
      <w:r w:rsidR="009E53C0">
        <w:rPr>
          <w:b/>
          <w:sz w:val="24"/>
          <w:szCs w:val="24"/>
          <w:lang w:eastAsia="en-GB"/>
        </w:rPr>
        <w:t xml:space="preserve"> (2 per day)</w:t>
      </w:r>
      <w:r w:rsidR="007B003B">
        <w:rPr>
          <w:b/>
          <w:sz w:val="24"/>
          <w:szCs w:val="24"/>
          <w:lang w:eastAsia="en-GB"/>
        </w:rPr>
        <w:t xml:space="preserve"> on a first come first serve basis</w:t>
      </w:r>
      <w:r>
        <w:rPr>
          <w:b/>
          <w:sz w:val="24"/>
          <w:szCs w:val="24"/>
          <w:lang w:eastAsia="en-GB"/>
        </w:rPr>
        <w:t xml:space="preserve">. </w:t>
      </w:r>
    </w:p>
    <w:p w14:paraId="1FD33DD3" w14:textId="0FE8FB6F" w:rsidR="00CA7F43" w:rsidRDefault="0047024D" w:rsidP="00E63670">
      <w:pPr>
        <w:spacing w:after="0" w:line="240" w:lineRule="auto"/>
        <w:jc w:val="center"/>
        <w:rPr>
          <w:b/>
          <w:sz w:val="24"/>
          <w:szCs w:val="24"/>
          <w:lang w:eastAsia="en-GB"/>
        </w:rPr>
      </w:pPr>
      <w:r>
        <w:rPr>
          <w:b/>
          <w:sz w:val="24"/>
          <w:szCs w:val="24"/>
          <w:lang w:eastAsia="en-GB"/>
        </w:rPr>
        <w:t>Please contact the office for more information.</w:t>
      </w:r>
    </w:p>
    <w:p w14:paraId="05F79D60" w14:textId="77777777" w:rsidR="00D46518" w:rsidRPr="00180CA9" w:rsidRDefault="00D46518" w:rsidP="00180CA9">
      <w:pPr>
        <w:spacing w:after="0" w:line="240" w:lineRule="auto"/>
        <w:jc w:val="both"/>
        <w:rPr>
          <w:sz w:val="24"/>
          <w:szCs w:val="24"/>
          <w:lang w:eastAsia="en-GB"/>
        </w:rPr>
      </w:pPr>
      <w:bookmarkStart w:id="0" w:name="_GoBack"/>
      <w:bookmarkEnd w:id="0"/>
      <w:r w:rsidRPr="00180CA9">
        <w:rPr>
          <w:b/>
          <w:sz w:val="24"/>
          <w:szCs w:val="24"/>
          <w:lang w:eastAsia="en-GB"/>
        </w:rPr>
        <w:t>Some examples are</w:t>
      </w:r>
      <w:r w:rsidRPr="00180CA9">
        <w:rPr>
          <w:sz w:val="24"/>
          <w:szCs w:val="24"/>
          <w:lang w:eastAsia="en-GB"/>
        </w:rPr>
        <w:t>:</w:t>
      </w:r>
    </w:p>
    <w:p w14:paraId="075D1790" w14:textId="77777777" w:rsidR="0039007F" w:rsidRPr="00180CA9" w:rsidRDefault="0039007F" w:rsidP="0039007F">
      <w:pPr>
        <w:spacing w:after="0" w:line="240" w:lineRule="auto"/>
        <w:jc w:val="both"/>
        <w:rPr>
          <w:sz w:val="24"/>
          <w:szCs w:val="24"/>
          <w:lang w:eastAsia="en-GB"/>
        </w:rPr>
      </w:pPr>
      <w:r w:rsidRPr="00180CA9">
        <w:rPr>
          <w:sz w:val="24"/>
          <w:szCs w:val="24"/>
          <w:lang w:eastAsia="en-GB"/>
        </w:rPr>
        <w:t>In a</w:t>
      </w:r>
      <w:r w:rsidR="00D95FF9">
        <w:rPr>
          <w:sz w:val="24"/>
          <w:szCs w:val="24"/>
          <w:lang w:eastAsia="en-GB"/>
        </w:rPr>
        <w:t xml:space="preserve"> half-day session</w:t>
      </w:r>
      <w:r>
        <w:rPr>
          <w:sz w:val="24"/>
          <w:szCs w:val="24"/>
          <w:lang w:eastAsia="en-GB"/>
        </w:rPr>
        <w:t xml:space="preserve"> you can claim 4</w:t>
      </w:r>
      <w:r w:rsidRPr="00180CA9">
        <w:rPr>
          <w:sz w:val="24"/>
          <w:szCs w:val="24"/>
          <w:lang w:eastAsia="en-GB"/>
        </w:rPr>
        <w:t xml:space="preserve"> E</w:t>
      </w:r>
      <w:r w:rsidR="0047024D">
        <w:rPr>
          <w:sz w:val="24"/>
          <w:szCs w:val="24"/>
          <w:lang w:eastAsia="en-GB"/>
        </w:rPr>
        <w:t>YFE hours and</w:t>
      </w:r>
      <w:r>
        <w:rPr>
          <w:sz w:val="24"/>
          <w:szCs w:val="24"/>
          <w:lang w:eastAsia="en-GB"/>
        </w:rPr>
        <w:t xml:space="preserve"> pay for 1</w:t>
      </w:r>
      <w:r w:rsidR="0047024D">
        <w:rPr>
          <w:sz w:val="24"/>
          <w:szCs w:val="24"/>
          <w:lang w:eastAsia="en-GB"/>
        </w:rPr>
        <w:t xml:space="preserve"> hour</w:t>
      </w:r>
      <w:r>
        <w:rPr>
          <w:sz w:val="24"/>
          <w:szCs w:val="24"/>
          <w:lang w:eastAsia="en-GB"/>
        </w:rPr>
        <w:t xml:space="preserve"> plus food</w:t>
      </w:r>
      <w:r w:rsidRPr="00180CA9">
        <w:rPr>
          <w:sz w:val="24"/>
          <w:szCs w:val="24"/>
          <w:lang w:eastAsia="en-GB"/>
        </w:rPr>
        <w:t>.</w:t>
      </w:r>
    </w:p>
    <w:p w14:paraId="195D9ED2" w14:textId="77777777" w:rsidR="0039007F" w:rsidRDefault="0039007F" w:rsidP="0039007F">
      <w:pPr>
        <w:spacing w:after="0" w:line="240" w:lineRule="auto"/>
        <w:jc w:val="both"/>
        <w:rPr>
          <w:sz w:val="24"/>
          <w:szCs w:val="24"/>
          <w:lang w:eastAsia="en-GB"/>
        </w:rPr>
      </w:pPr>
      <w:r w:rsidRPr="00180CA9">
        <w:rPr>
          <w:sz w:val="24"/>
          <w:szCs w:val="24"/>
          <w:lang w:eastAsia="en-GB"/>
        </w:rPr>
        <w:t xml:space="preserve">In a full day </w:t>
      </w:r>
      <w:r>
        <w:rPr>
          <w:sz w:val="24"/>
          <w:szCs w:val="24"/>
          <w:lang w:eastAsia="en-GB"/>
        </w:rPr>
        <w:t>you can claim 9</w:t>
      </w:r>
      <w:r w:rsidRPr="00180CA9">
        <w:rPr>
          <w:sz w:val="24"/>
          <w:szCs w:val="24"/>
          <w:lang w:eastAsia="en-GB"/>
        </w:rPr>
        <w:t xml:space="preserve"> E</w:t>
      </w:r>
      <w:r>
        <w:rPr>
          <w:sz w:val="24"/>
          <w:szCs w:val="24"/>
          <w:lang w:eastAsia="en-GB"/>
        </w:rPr>
        <w:t>YFE hours and you will pay for 1 hour plus food.</w:t>
      </w:r>
    </w:p>
    <w:p w14:paraId="37A297E9" w14:textId="77777777" w:rsidR="00D46518" w:rsidRDefault="0039007F" w:rsidP="0039007F">
      <w:pPr>
        <w:spacing w:after="0" w:line="240" w:lineRule="auto"/>
        <w:jc w:val="both"/>
        <w:rPr>
          <w:b/>
          <w:sz w:val="24"/>
          <w:szCs w:val="24"/>
          <w:lang w:eastAsia="en-GB"/>
        </w:rPr>
      </w:pPr>
      <w:r>
        <w:rPr>
          <w:b/>
          <w:sz w:val="24"/>
          <w:szCs w:val="24"/>
          <w:lang w:eastAsia="en-GB"/>
        </w:rPr>
        <w:t>If you do not wish to pay for the additional hours or food you can collect your child at the end of your yellow funded sessions.</w:t>
      </w:r>
    </w:p>
    <w:p w14:paraId="73AA9344" w14:textId="77777777" w:rsidR="00D46518" w:rsidRDefault="00D46518" w:rsidP="007A6003">
      <w:pPr>
        <w:pStyle w:val="NoSpacing"/>
        <w:rPr>
          <w:sz w:val="24"/>
          <w:szCs w:val="24"/>
        </w:rPr>
      </w:pPr>
    </w:p>
    <w:p w14:paraId="71E09ECC" w14:textId="77777777" w:rsidR="0047024D" w:rsidRDefault="0047024D" w:rsidP="0047024D">
      <w:pPr>
        <w:rPr>
          <w:b/>
          <w:sz w:val="24"/>
          <w:szCs w:val="24"/>
        </w:rPr>
      </w:pPr>
      <w:r>
        <w:rPr>
          <w:b/>
          <w:sz w:val="24"/>
          <w:szCs w:val="24"/>
        </w:rPr>
        <w:t>I confirm that I am parent/carer of …………………………………………………. and agree to adhere to the terms and conditions stated above.</w:t>
      </w:r>
    </w:p>
    <w:p w14:paraId="5138E521" w14:textId="77777777" w:rsidR="0047024D" w:rsidRDefault="0047024D" w:rsidP="0047024D">
      <w:pPr>
        <w:rPr>
          <w:b/>
          <w:sz w:val="24"/>
          <w:szCs w:val="24"/>
        </w:rPr>
      </w:pPr>
      <w:r>
        <w:rPr>
          <w:b/>
          <w:sz w:val="24"/>
          <w:szCs w:val="24"/>
        </w:rPr>
        <w:t xml:space="preserve"> Signature …………………………………………………………..   Date …………………………………….</w:t>
      </w:r>
    </w:p>
    <w:p w14:paraId="0EBB07EC" w14:textId="77777777" w:rsidR="00D46518" w:rsidRPr="00735F4F" w:rsidRDefault="0047024D" w:rsidP="00735F4F">
      <w:pPr>
        <w:rPr>
          <w:b/>
          <w:sz w:val="24"/>
          <w:szCs w:val="24"/>
        </w:rPr>
      </w:pPr>
      <w:r>
        <w:rPr>
          <w:b/>
          <w:sz w:val="24"/>
          <w:szCs w:val="24"/>
        </w:rPr>
        <w:t>Name (printed)………………………………………………….</w:t>
      </w:r>
    </w:p>
    <w:sectPr w:rsidR="00D46518" w:rsidRPr="00735F4F" w:rsidSect="00E63670">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ACDF5" w14:textId="77777777" w:rsidR="00807ED5" w:rsidRDefault="00807ED5" w:rsidP="0039007F">
      <w:pPr>
        <w:spacing w:after="0" w:line="240" w:lineRule="auto"/>
      </w:pPr>
      <w:r>
        <w:separator/>
      </w:r>
    </w:p>
  </w:endnote>
  <w:endnote w:type="continuationSeparator" w:id="0">
    <w:p w14:paraId="27E2A6CE" w14:textId="77777777" w:rsidR="00807ED5" w:rsidRDefault="00807ED5" w:rsidP="00390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37394" w14:textId="77777777" w:rsidR="00807ED5" w:rsidRDefault="00807ED5" w:rsidP="0039007F">
      <w:pPr>
        <w:spacing w:after="0" w:line="240" w:lineRule="auto"/>
      </w:pPr>
      <w:r>
        <w:separator/>
      </w:r>
    </w:p>
  </w:footnote>
  <w:footnote w:type="continuationSeparator" w:id="0">
    <w:p w14:paraId="3C889429" w14:textId="77777777" w:rsidR="00807ED5" w:rsidRDefault="00807ED5" w:rsidP="003900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273"/>
    <w:multiLevelType w:val="hybridMultilevel"/>
    <w:tmpl w:val="67384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8237A"/>
    <w:multiLevelType w:val="hybridMultilevel"/>
    <w:tmpl w:val="6A92D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BC391E"/>
    <w:multiLevelType w:val="hybridMultilevel"/>
    <w:tmpl w:val="DC425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7D31C6"/>
    <w:multiLevelType w:val="hybridMultilevel"/>
    <w:tmpl w:val="8D78C742"/>
    <w:lvl w:ilvl="0" w:tplc="EB604AB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076477"/>
    <w:multiLevelType w:val="hybridMultilevel"/>
    <w:tmpl w:val="3C3C1252"/>
    <w:lvl w:ilvl="0" w:tplc="EB604AB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C33C55"/>
    <w:multiLevelType w:val="hybridMultilevel"/>
    <w:tmpl w:val="8018AEC8"/>
    <w:lvl w:ilvl="0" w:tplc="EB604AB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8F08BC"/>
    <w:multiLevelType w:val="hybridMultilevel"/>
    <w:tmpl w:val="71FC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7B4DB9"/>
    <w:multiLevelType w:val="hybridMultilevel"/>
    <w:tmpl w:val="F8A22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9E38DB"/>
    <w:multiLevelType w:val="hybridMultilevel"/>
    <w:tmpl w:val="BC3C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251A28"/>
    <w:multiLevelType w:val="hybridMultilevel"/>
    <w:tmpl w:val="30BE5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191F0B"/>
    <w:multiLevelType w:val="hybridMultilevel"/>
    <w:tmpl w:val="4768C798"/>
    <w:lvl w:ilvl="0" w:tplc="EB604ABA">
      <w:numFmt w:val="bullet"/>
      <w:lvlText w:val="•"/>
      <w:lvlJc w:val="left"/>
      <w:pPr>
        <w:ind w:left="780" w:hanging="360"/>
      </w:pPr>
      <w:rPr>
        <w:rFonts w:ascii="Calibri" w:eastAsia="Calibri"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7A4D2D1E"/>
    <w:multiLevelType w:val="hybridMultilevel"/>
    <w:tmpl w:val="96FE0B38"/>
    <w:lvl w:ilvl="0" w:tplc="EB604AB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0"/>
  </w:num>
  <w:num w:numId="5">
    <w:abstractNumId w:val="9"/>
  </w:num>
  <w:num w:numId="6">
    <w:abstractNumId w:val="7"/>
  </w:num>
  <w:num w:numId="7">
    <w:abstractNumId w:val="11"/>
  </w:num>
  <w:num w:numId="8">
    <w:abstractNumId w:val="5"/>
  </w:num>
  <w:num w:numId="9">
    <w:abstractNumId w:val="4"/>
  </w:num>
  <w:num w:numId="10">
    <w:abstractNumId w:val="3"/>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003"/>
    <w:rsid w:val="0009255F"/>
    <w:rsid w:val="000C7678"/>
    <w:rsid w:val="00174D1C"/>
    <w:rsid w:val="00180CA9"/>
    <w:rsid w:val="0019678A"/>
    <w:rsid w:val="001D75D9"/>
    <w:rsid w:val="00207660"/>
    <w:rsid w:val="002243CD"/>
    <w:rsid w:val="002C361D"/>
    <w:rsid w:val="002D5275"/>
    <w:rsid w:val="002D7CB0"/>
    <w:rsid w:val="00382F66"/>
    <w:rsid w:val="0039007F"/>
    <w:rsid w:val="003F11D8"/>
    <w:rsid w:val="0047024D"/>
    <w:rsid w:val="004763D9"/>
    <w:rsid w:val="00487860"/>
    <w:rsid w:val="004B16E3"/>
    <w:rsid w:val="0053616C"/>
    <w:rsid w:val="005417C5"/>
    <w:rsid w:val="00593BCE"/>
    <w:rsid w:val="005A416D"/>
    <w:rsid w:val="0069629E"/>
    <w:rsid w:val="00735F4F"/>
    <w:rsid w:val="00764A1D"/>
    <w:rsid w:val="007A6003"/>
    <w:rsid w:val="007B003B"/>
    <w:rsid w:val="007D1DC8"/>
    <w:rsid w:val="00807ED5"/>
    <w:rsid w:val="00884340"/>
    <w:rsid w:val="00911B60"/>
    <w:rsid w:val="00947F69"/>
    <w:rsid w:val="00952AAA"/>
    <w:rsid w:val="00971069"/>
    <w:rsid w:val="00972728"/>
    <w:rsid w:val="009B273C"/>
    <w:rsid w:val="009C27C3"/>
    <w:rsid w:val="009E53C0"/>
    <w:rsid w:val="009F5E7C"/>
    <w:rsid w:val="009F779E"/>
    <w:rsid w:val="00A71F72"/>
    <w:rsid w:val="00A97BE1"/>
    <w:rsid w:val="00AF5ACF"/>
    <w:rsid w:val="00B13A00"/>
    <w:rsid w:val="00B15764"/>
    <w:rsid w:val="00B37C46"/>
    <w:rsid w:val="00B7358E"/>
    <w:rsid w:val="00BA5E99"/>
    <w:rsid w:val="00BB7913"/>
    <w:rsid w:val="00C669FE"/>
    <w:rsid w:val="00C66E3D"/>
    <w:rsid w:val="00CA7F43"/>
    <w:rsid w:val="00D46518"/>
    <w:rsid w:val="00D95FF9"/>
    <w:rsid w:val="00DC30A6"/>
    <w:rsid w:val="00E63670"/>
    <w:rsid w:val="00FA6E13"/>
    <w:rsid w:val="00FB3097"/>
    <w:rsid w:val="00FD4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41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58E"/>
    <w:pPr>
      <w:spacing w:after="200" w:line="276" w:lineRule="auto"/>
    </w:pPr>
    <w:rPr>
      <w:sz w:val="22"/>
      <w:szCs w:val="22"/>
      <w:lang w:eastAsia="en-US"/>
    </w:rPr>
  </w:style>
  <w:style w:type="paragraph" w:styleId="Heading2">
    <w:name w:val="heading 2"/>
    <w:basedOn w:val="Normal"/>
    <w:next w:val="Normal"/>
    <w:link w:val="Heading2Char"/>
    <w:uiPriority w:val="99"/>
    <w:qFormat/>
    <w:rsid w:val="00174D1C"/>
    <w:pPr>
      <w:keepNext/>
      <w:spacing w:after="0" w:line="240" w:lineRule="auto"/>
      <w:jc w:val="center"/>
      <w:outlineLvl w:val="1"/>
    </w:pPr>
    <w:rPr>
      <w:rFonts w:ascii="Century Gothic" w:eastAsia="Times New Roman" w:hAnsi="Century Gothic" w:cs="Arial"/>
      <w:b/>
      <w:color w:val="008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174D1C"/>
    <w:rPr>
      <w:rFonts w:ascii="Century Gothic" w:hAnsi="Century Gothic" w:cs="Arial"/>
      <w:b/>
      <w:color w:val="008000"/>
      <w:sz w:val="20"/>
      <w:szCs w:val="20"/>
      <w:lang w:eastAsia="en-GB"/>
    </w:rPr>
  </w:style>
  <w:style w:type="paragraph" w:styleId="NoSpacing">
    <w:name w:val="No Spacing"/>
    <w:uiPriority w:val="99"/>
    <w:qFormat/>
    <w:rsid w:val="007A6003"/>
    <w:rPr>
      <w:sz w:val="22"/>
      <w:szCs w:val="22"/>
      <w:lang w:eastAsia="en-US"/>
    </w:rPr>
  </w:style>
  <w:style w:type="paragraph" w:styleId="BalloonText">
    <w:name w:val="Balloon Text"/>
    <w:basedOn w:val="Normal"/>
    <w:link w:val="BalloonTextChar"/>
    <w:uiPriority w:val="99"/>
    <w:semiHidden/>
    <w:rsid w:val="00174D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74D1C"/>
    <w:rPr>
      <w:rFonts w:ascii="Tahoma" w:hAnsi="Tahoma" w:cs="Tahoma"/>
      <w:sz w:val="16"/>
      <w:szCs w:val="16"/>
    </w:rPr>
  </w:style>
  <w:style w:type="character" w:styleId="Hyperlink">
    <w:name w:val="Hyperlink"/>
    <w:uiPriority w:val="99"/>
    <w:rsid w:val="00174D1C"/>
    <w:rPr>
      <w:rFonts w:cs="Times New Roman"/>
      <w:color w:val="0000FF"/>
      <w:u w:val="single"/>
    </w:rPr>
  </w:style>
  <w:style w:type="table" w:styleId="TableGrid">
    <w:name w:val="Table Grid"/>
    <w:basedOn w:val="TableNormal"/>
    <w:locked/>
    <w:rsid w:val="00AF5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0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07F"/>
    <w:rPr>
      <w:sz w:val="22"/>
      <w:szCs w:val="22"/>
      <w:lang w:eastAsia="en-US"/>
    </w:rPr>
  </w:style>
  <w:style w:type="paragraph" w:styleId="Footer">
    <w:name w:val="footer"/>
    <w:basedOn w:val="Normal"/>
    <w:link w:val="FooterChar"/>
    <w:uiPriority w:val="99"/>
    <w:unhideWhenUsed/>
    <w:rsid w:val="00390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07F"/>
    <w:rPr>
      <w:sz w:val="22"/>
      <w:szCs w:val="22"/>
      <w:lang w:eastAsia="en-US"/>
    </w:rPr>
  </w:style>
  <w:style w:type="paragraph" w:styleId="ListParagraph">
    <w:name w:val="List Paragraph"/>
    <w:basedOn w:val="Normal"/>
    <w:uiPriority w:val="34"/>
    <w:qFormat/>
    <w:rsid w:val="004702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58E"/>
    <w:pPr>
      <w:spacing w:after="200" w:line="276" w:lineRule="auto"/>
    </w:pPr>
    <w:rPr>
      <w:sz w:val="22"/>
      <w:szCs w:val="22"/>
      <w:lang w:eastAsia="en-US"/>
    </w:rPr>
  </w:style>
  <w:style w:type="paragraph" w:styleId="Heading2">
    <w:name w:val="heading 2"/>
    <w:basedOn w:val="Normal"/>
    <w:next w:val="Normal"/>
    <w:link w:val="Heading2Char"/>
    <w:uiPriority w:val="99"/>
    <w:qFormat/>
    <w:rsid w:val="00174D1C"/>
    <w:pPr>
      <w:keepNext/>
      <w:spacing w:after="0" w:line="240" w:lineRule="auto"/>
      <w:jc w:val="center"/>
      <w:outlineLvl w:val="1"/>
    </w:pPr>
    <w:rPr>
      <w:rFonts w:ascii="Century Gothic" w:eastAsia="Times New Roman" w:hAnsi="Century Gothic" w:cs="Arial"/>
      <w:b/>
      <w:color w:val="008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174D1C"/>
    <w:rPr>
      <w:rFonts w:ascii="Century Gothic" w:hAnsi="Century Gothic" w:cs="Arial"/>
      <w:b/>
      <w:color w:val="008000"/>
      <w:sz w:val="20"/>
      <w:szCs w:val="20"/>
      <w:lang w:eastAsia="en-GB"/>
    </w:rPr>
  </w:style>
  <w:style w:type="paragraph" w:styleId="NoSpacing">
    <w:name w:val="No Spacing"/>
    <w:uiPriority w:val="99"/>
    <w:qFormat/>
    <w:rsid w:val="007A6003"/>
    <w:rPr>
      <w:sz w:val="22"/>
      <w:szCs w:val="22"/>
      <w:lang w:eastAsia="en-US"/>
    </w:rPr>
  </w:style>
  <w:style w:type="paragraph" w:styleId="BalloonText">
    <w:name w:val="Balloon Text"/>
    <w:basedOn w:val="Normal"/>
    <w:link w:val="BalloonTextChar"/>
    <w:uiPriority w:val="99"/>
    <w:semiHidden/>
    <w:rsid w:val="00174D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74D1C"/>
    <w:rPr>
      <w:rFonts w:ascii="Tahoma" w:hAnsi="Tahoma" w:cs="Tahoma"/>
      <w:sz w:val="16"/>
      <w:szCs w:val="16"/>
    </w:rPr>
  </w:style>
  <w:style w:type="character" w:styleId="Hyperlink">
    <w:name w:val="Hyperlink"/>
    <w:uiPriority w:val="99"/>
    <w:rsid w:val="00174D1C"/>
    <w:rPr>
      <w:rFonts w:cs="Times New Roman"/>
      <w:color w:val="0000FF"/>
      <w:u w:val="single"/>
    </w:rPr>
  </w:style>
  <w:style w:type="table" w:styleId="TableGrid">
    <w:name w:val="Table Grid"/>
    <w:basedOn w:val="TableNormal"/>
    <w:locked/>
    <w:rsid w:val="00AF5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0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07F"/>
    <w:rPr>
      <w:sz w:val="22"/>
      <w:szCs w:val="22"/>
      <w:lang w:eastAsia="en-US"/>
    </w:rPr>
  </w:style>
  <w:style w:type="paragraph" w:styleId="Footer">
    <w:name w:val="footer"/>
    <w:basedOn w:val="Normal"/>
    <w:link w:val="FooterChar"/>
    <w:uiPriority w:val="99"/>
    <w:unhideWhenUsed/>
    <w:rsid w:val="00390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07F"/>
    <w:rPr>
      <w:sz w:val="22"/>
      <w:szCs w:val="22"/>
      <w:lang w:eastAsia="en-US"/>
    </w:rPr>
  </w:style>
  <w:style w:type="paragraph" w:styleId="ListParagraph">
    <w:name w:val="List Paragraph"/>
    <w:basedOn w:val="Normal"/>
    <w:uiPriority w:val="34"/>
    <w:qFormat/>
    <w:rsid w:val="00470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466672">
      <w:marLeft w:val="0"/>
      <w:marRight w:val="0"/>
      <w:marTop w:val="0"/>
      <w:marBottom w:val="0"/>
      <w:divBdr>
        <w:top w:val="none" w:sz="0" w:space="0" w:color="auto"/>
        <w:left w:val="none" w:sz="0" w:space="0" w:color="auto"/>
        <w:bottom w:val="none" w:sz="0" w:space="0" w:color="auto"/>
        <w:right w:val="none" w:sz="0" w:space="0" w:color="auto"/>
      </w:divBdr>
    </w:div>
    <w:div w:id="2056466673">
      <w:marLeft w:val="0"/>
      <w:marRight w:val="0"/>
      <w:marTop w:val="0"/>
      <w:marBottom w:val="0"/>
      <w:divBdr>
        <w:top w:val="none" w:sz="0" w:space="0" w:color="auto"/>
        <w:left w:val="none" w:sz="0" w:space="0" w:color="auto"/>
        <w:bottom w:val="none" w:sz="0" w:space="0" w:color="auto"/>
        <w:right w:val="none" w:sz="0" w:space="0" w:color="auto"/>
      </w:divBdr>
    </w:div>
    <w:div w:id="2056466674">
      <w:marLeft w:val="0"/>
      <w:marRight w:val="0"/>
      <w:marTop w:val="0"/>
      <w:marBottom w:val="0"/>
      <w:divBdr>
        <w:top w:val="none" w:sz="0" w:space="0" w:color="auto"/>
        <w:left w:val="none" w:sz="0" w:space="0" w:color="auto"/>
        <w:bottom w:val="none" w:sz="0" w:space="0" w:color="auto"/>
        <w:right w:val="none" w:sz="0" w:space="0" w:color="auto"/>
      </w:divBdr>
    </w:div>
    <w:div w:id="20564666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owingupgree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3357</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GUG01</cp:lastModifiedBy>
  <cp:revision>2</cp:revision>
  <cp:lastPrinted>2022-03-28T11:41:00Z</cp:lastPrinted>
  <dcterms:created xsi:type="dcterms:W3CDTF">2022-03-28T14:13:00Z</dcterms:created>
  <dcterms:modified xsi:type="dcterms:W3CDTF">2022-03-28T14:13:00Z</dcterms:modified>
</cp:coreProperties>
</file>